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FC76" w14:textId="77777777" w:rsidR="00BB7A23" w:rsidRPr="00BB7A23" w:rsidRDefault="00BB7A23" w:rsidP="00BB7A23">
      <w:pPr>
        <w:pStyle w:val="En-tte"/>
        <w:ind w:left="420" w:firstLine="4536"/>
        <w:rPr>
          <w:sz w:val="40"/>
          <w:szCs w:val="40"/>
        </w:rPr>
      </w:pPr>
      <w:r w:rsidRPr="00BB7A23">
        <w:rPr>
          <w:noProof/>
          <w:sz w:val="40"/>
          <w:szCs w:val="40"/>
          <w:lang w:eastAsia="fr-FR"/>
        </w:rPr>
        <w:drawing>
          <wp:anchor distT="0" distB="0" distL="114300" distR="114300" simplePos="0" relativeHeight="251659264" behindDoc="0" locked="0" layoutInCell="1" allowOverlap="1" wp14:anchorId="0FFB05F3" wp14:editId="2C1FEEE8">
            <wp:simplePos x="0" y="0"/>
            <wp:positionH relativeFrom="column">
              <wp:posOffset>191770</wp:posOffset>
            </wp:positionH>
            <wp:positionV relativeFrom="paragraph">
              <wp:posOffset>-383540</wp:posOffset>
            </wp:positionV>
            <wp:extent cx="828675" cy="702310"/>
            <wp:effectExtent l="0" t="0" r="9525" b="2540"/>
            <wp:wrapSquare wrapText="bothSides"/>
            <wp:docPr id="507280708" name="Image 507280708" descr="cid:image001.png@01D48276.1B8C2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8276.1B8C2C30"/>
                    <pic:cNvPicPr>
                      <a:picLocks noChangeAspect="1" noChangeArrowheads="1"/>
                    </pic:cNvPicPr>
                  </pic:nvPicPr>
                  <pic:blipFill>
                    <a:blip r:embed="rId8" r:link="rId1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A23">
        <w:rPr>
          <w:b/>
          <w:bCs/>
          <w:sz w:val="40"/>
          <w:szCs w:val="40"/>
        </w:rPr>
        <w:t>BULLETION ADHESION BIC</w:t>
      </w:r>
    </w:p>
    <w:p w14:paraId="392F2C0F" w14:textId="1BFC973C" w:rsidR="007B1789" w:rsidRDefault="00BB7A23" w:rsidP="00BB7A23">
      <w:pPr>
        <w:ind w:left="6372" w:firstLine="708"/>
      </w:pPr>
      <w:r>
        <w:t xml:space="preserve">Agrément :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  OUI          </w:t>
      </w:r>
      <w:r w:rsidRPr="001B2205">
        <w:rPr>
          <w:sz w:val="20"/>
          <w:szCs w:val="20"/>
        </w:rPr>
        <w:fldChar w:fldCharType="begin">
          <w:ffData>
            <w:name w:val="CaseACocher2"/>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  </w:t>
      </w:r>
      <w:r w:rsidRPr="001B2205">
        <w:rPr>
          <w:sz w:val="20"/>
          <w:szCs w:val="20"/>
        </w:rPr>
        <w:t>NON</w:t>
      </w:r>
    </w:p>
    <w:p w14:paraId="40644E90" w14:textId="77777777" w:rsidR="00BB7A23" w:rsidRDefault="00BB7A23" w:rsidP="00BB7A23">
      <w:pPr>
        <w:spacing w:after="0"/>
        <w:ind w:left="2124" w:firstLine="1416"/>
        <w:rPr>
          <w:b/>
          <w:bCs/>
          <w:color w:val="FF0000"/>
          <w:sz w:val="24"/>
          <w:szCs w:val="24"/>
          <w:u w:val="single"/>
        </w:rPr>
      </w:pPr>
    </w:p>
    <w:p w14:paraId="5D5FA5AA" w14:textId="4EF3C09B" w:rsidR="00BB7A23" w:rsidRPr="00832610" w:rsidRDefault="00BB7A23" w:rsidP="00BB7A23">
      <w:pPr>
        <w:spacing w:after="0"/>
        <w:ind w:left="2124" w:firstLine="1416"/>
        <w:rPr>
          <w:b/>
          <w:bCs/>
          <w:color w:val="FF0000"/>
          <w:sz w:val="24"/>
          <w:szCs w:val="24"/>
          <w:u w:val="single"/>
        </w:rPr>
      </w:pPr>
      <w:r w:rsidRPr="00832610">
        <w:rPr>
          <w:b/>
          <w:bCs/>
          <w:color w:val="FF0000"/>
          <w:sz w:val="24"/>
          <w:szCs w:val="24"/>
          <w:u w:val="single"/>
        </w:rPr>
        <w:t>Première adhésion à un OGA/CGA?</w:t>
      </w:r>
    </w:p>
    <w:p w14:paraId="396350F6" w14:textId="063C39D5" w:rsidR="00BB7A23" w:rsidRDefault="00BB7A23" w:rsidP="00BB7A23">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  OUI          </w:t>
      </w:r>
      <w:r w:rsidRPr="001B2205">
        <w:rPr>
          <w:sz w:val="20"/>
          <w:szCs w:val="20"/>
        </w:rPr>
        <w:fldChar w:fldCharType="begin">
          <w:ffData>
            <w:name w:val="CaseACocher2"/>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  </w:t>
      </w:r>
      <w:r w:rsidRPr="001B2205">
        <w:rPr>
          <w:sz w:val="20"/>
          <w:szCs w:val="20"/>
        </w:rPr>
        <w:t>NON</w:t>
      </w:r>
    </w:p>
    <w:p w14:paraId="3225BDEB" w14:textId="77777777" w:rsidR="00BB7A23" w:rsidRPr="00832610" w:rsidRDefault="00BB7A23" w:rsidP="00BB7A23">
      <w:pPr>
        <w:spacing w:after="0"/>
        <w:rPr>
          <w:b/>
          <w:bCs/>
          <w:sz w:val="20"/>
          <w:szCs w:val="20"/>
        </w:rPr>
      </w:pPr>
      <w:r>
        <w:rPr>
          <w:sz w:val="20"/>
          <w:szCs w:val="20"/>
        </w:rPr>
        <w:tab/>
      </w:r>
      <w:r>
        <w:rPr>
          <w:sz w:val="20"/>
          <w:szCs w:val="20"/>
        </w:rPr>
        <w:tab/>
      </w:r>
      <w:r>
        <w:rPr>
          <w:sz w:val="20"/>
          <w:szCs w:val="20"/>
        </w:rPr>
        <w:tab/>
      </w:r>
      <w:r>
        <w:rPr>
          <w:sz w:val="20"/>
          <w:szCs w:val="20"/>
        </w:rPr>
        <w:tab/>
      </w:r>
      <w:r>
        <w:rPr>
          <w:sz w:val="20"/>
          <w:szCs w:val="20"/>
        </w:rPr>
        <w:tab/>
      </w:r>
      <w:r w:rsidRPr="00832610">
        <w:rPr>
          <w:b/>
          <w:bCs/>
          <w:color w:val="FF0000"/>
          <w:sz w:val="20"/>
          <w:szCs w:val="20"/>
        </w:rPr>
        <w:t>Si non</w:t>
      </w:r>
      <w:r>
        <w:rPr>
          <w:b/>
          <w:bCs/>
          <w:color w:val="FF0000"/>
          <w:sz w:val="20"/>
          <w:szCs w:val="20"/>
        </w:rPr>
        <w:t>*,</w:t>
      </w:r>
      <w:r w:rsidRPr="00832610">
        <w:rPr>
          <w:b/>
          <w:bCs/>
          <w:color w:val="FF0000"/>
          <w:sz w:val="20"/>
          <w:szCs w:val="20"/>
        </w:rPr>
        <w:t xml:space="preserve"> adhérent au CGA de </w:t>
      </w:r>
    </w:p>
    <w:p w14:paraId="6CF39DF6" w14:textId="77777777" w:rsidR="00BB7A23" w:rsidRDefault="00BB7A23" w:rsidP="00BB7A23">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B2205">
        <w:rPr>
          <w:sz w:val="20"/>
          <w:szCs w:val="20"/>
        </w:rPr>
        <w:t xml:space="preserve">Jusqu’au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58FFCC0B" w14:textId="77777777" w:rsidR="00BB7A23" w:rsidRDefault="00BB7A23" w:rsidP="00BB7A23">
      <w:pPr>
        <w:spacing w:after="0"/>
        <w:rPr>
          <w:color w:val="FF0000"/>
          <w:sz w:val="16"/>
          <w:szCs w:val="16"/>
        </w:rPr>
      </w:pPr>
      <w:r>
        <w:rPr>
          <w:sz w:val="20"/>
          <w:szCs w:val="20"/>
        </w:rPr>
        <w:tab/>
      </w:r>
      <w:r>
        <w:rPr>
          <w:sz w:val="20"/>
          <w:szCs w:val="20"/>
        </w:rPr>
        <w:tab/>
      </w:r>
      <w:r>
        <w:rPr>
          <w:sz w:val="20"/>
          <w:szCs w:val="20"/>
        </w:rPr>
        <w:tab/>
      </w:r>
      <w:r>
        <w:rPr>
          <w:sz w:val="20"/>
          <w:szCs w:val="20"/>
        </w:rPr>
        <w:tab/>
      </w:r>
      <w:r>
        <w:rPr>
          <w:sz w:val="20"/>
          <w:szCs w:val="20"/>
        </w:rPr>
        <w:tab/>
      </w:r>
      <w:r w:rsidRPr="00162712">
        <w:rPr>
          <w:b/>
          <w:bCs/>
          <w:color w:val="FF0000"/>
          <w:sz w:val="20"/>
          <w:szCs w:val="20"/>
        </w:rPr>
        <w:t>*</w:t>
      </w:r>
      <w:r w:rsidRPr="00162712">
        <w:rPr>
          <w:b/>
          <w:bCs/>
          <w:color w:val="FF0000"/>
          <w:sz w:val="16"/>
          <w:szCs w:val="16"/>
        </w:rPr>
        <w:t>Joindre attestation d’appartenance</w:t>
      </w:r>
      <w:r w:rsidRPr="00162712">
        <w:rPr>
          <w:color w:val="FF0000"/>
          <w:sz w:val="16"/>
          <w:szCs w:val="16"/>
        </w:rPr>
        <w:t xml:space="preserve"> </w:t>
      </w:r>
    </w:p>
    <w:p w14:paraId="6843AE91" w14:textId="77777777" w:rsidR="00BB7A23" w:rsidRDefault="00BB7A23" w:rsidP="00BB7A23">
      <w:pPr>
        <w:spacing w:after="0"/>
        <w:rPr>
          <w:color w:val="FF0000"/>
          <w:sz w:val="16"/>
          <w:szCs w:val="16"/>
        </w:rPr>
      </w:pPr>
    </w:p>
    <w:p w14:paraId="68A8BE4C" w14:textId="77777777" w:rsidR="00162712" w:rsidRDefault="00162712" w:rsidP="00832610">
      <w:pPr>
        <w:spacing w:after="0"/>
        <w:rPr>
          <w:rFonts w:ascii="Calibri" w:hAnsi="Calibri" w:cs="Calibri"/>
          <w:b/>
          <w:bCs/>
          <w:sz w:val="28"/>
          <w:szCs w:val="28"/>
        </w:rPr>
      </w:pPr>
    </w:p>
    <w:p w14:paraId="4DF91F03" w14:textId="5E1B0DF8" w:rsidR="003030FD" w:rsidRPr="00BB7A23" w:rsidRDefault="003030FD" w:rsidP="00BB7A23">
      <w:pPr>
        <w:spacing w:after="0"/>
        <w:rPr>
          <w:color w:val="FF0000"/>
          <w:sz w:val="16"/>
          <w:szCs w:val="16"/>
        </w:rPr>
      </w:pPr>
      <w:r w:rsidRPr="003322E6">
        <w:rPr>
          <w:rFonts w:ascii="Calibri" w:hAnsi="Calibri" w:cs="Calibri"/>
          <w:b/>
          <w:bCs/>
          <w:sz w:val="28"/>
          <w:szCs w:val="28"/>
        </w:rPr>
        <w:t>Informations Générales</w:t>
      </w:r>
      <w:r w:rsidR="00162712">
        <w:rPr>
          <w:rFonts w:ascii="Calibri" w:hAnsi="Calibri" w:cs="Calibri"/>
          <w:b/>
          <w:bCs/>
          <w:sz w:val="28"/>
          <w:szCs w:val="28"/>
        </w:rPr>
        <w:tab/>
      </w:r>
      <w:r w:rsidR="00162712">
        <w:rPr>
          <w:rFonts w:ascii="Calibri" w:hAnsi="Calibri" w:cs="Calibri"/>
          <w:b/>
          <w:bCs/>
          <w:sz w:val="28"/>
          <w:szCs w:val="28"/>
        </w:rPr>
        <w:tab/>
      </w:r>
      <w:r w:rsidR="00162712">
        <w:rPr>
          <w:rFonts w:ascii="Calibri" w:hAnsi="Calibri" w:cs="Calibri"/>
          <w:b/>
          <w:bCs/>
          <w:sz w:val="28"/>
          <w:szCs w:val="28"/>
        </w:rPr>
        <w:tab/>
      </w:r>
      <w:r w:rsidR="00162712" w:rsidRPr="00162712">
        <w:rPr>
          <w:rFonts w:cstheme="minorHAnsi"/>
          <w:b/>
          <w:bCs/>
          <w:sz w:val="28"/>
          <w:szCs w:val="28"/>
        </w:rPr>
        <w:t xml:space="preserve"> Régime d’imposition : : </w:t>
      </w:r>
      <w:r w:rsidR="00162712" w:rsidRPr="00162712">
        <w:rPr>
          <w:rFonts w:cstheme="minorHAnsi"/>
          <w:b/>
          <w:bCs/>
          <w:sz w:val="28"/>
          <w:szCs w:val="28"/>
        </w:rPr>
        <w:fldChar w:fldCharType="begin">
          <w:ffData>
            <w:name w:val="CaseACocher9"/>
            <w:enabled/>
            <w:calcOnExit w:val="0"/>
            <w:checkBox>
              <w:sizeAuto/>
              <w:default w:val="0"/>
            </w:checkBox>
          </w:ffData>
        </w:fldChar>
      </w:r>
      <w:bookmarkStart w:id="0" w:name="CaseACocher9"/>
      <w:r w:rsidR="00162712" w:rsidRPr="00162712">
        <w:rPr>
          <w:rFonts w:cstheme="minorHAnsi"/>
          <w:b/>
          <w:bCs/>
          <w:sz w:val="28"/>
          <w:szCs w:val="28"/>
        </w:rPr>
        <w:instrText xml:space="preserve"> FORMCHECKBOX </w:instrText>
      </w:r>
      <w:r w:rsidR="00147FB0">
        <w:rPr>
          <w:rFonts w:cstheme="minorHAnsi"/>
          <w:b/>
          <w:bCs/>
          <w:sz w:val="28"/>
          <w:szCs w:val="28"/>
        </w:rPr>
      </w:r>
      <w:r w:rsidR="00147FB0">
        <w:rPr>
          <w:rFonts w:cstheme="minorHAnsi"/>
          <w:b/>
          <w:bCs/>
          <w:sz w:val="28"/>
          <w:szCs w:val="28"/>
        </w:rPr>
        <w:fldChar w:fldCharType="separate"/>
      </w:r>
      <w:r w:rsidR="00162712" w:rsidRPr="00162712">
        <w:rPr>
          <w:rFonts w:cstheme="minorHAnsi"/>
          <w:b/>
          <w:bCs/>
          <w:sz w:val="28"/>
          <w:szCs w:val="28"/>
        </w:rPr>
        <w:fldChar w:fldCharType="end"/>
      </w:r>
      <w:bookmarkEnd w:id="0"/>
      <w:r w:rsidR="00162712" w:rsidRPr="00162712">
        <w:rPr>
          <w:rFonts w:cstheme="minorHAnsi"/>
          <w:b/>
          <w:bCs/>
          <w:sz w:val="28"/>
          <w:szCs w:val="28"/>
        </w:rPr>
        <w:t xml:space="preserve">  IR</w:t>
      </w:r>
      <w:r w:rsidR="00162712" w:rsidRPr="00162712">
        <w:rPr>
          <w:rFonts w:cstheme="minorHAnsi"/>
          <w:b/>
          <w:bCs/>
          <w:sz w:val="28"/>
          <w:szCs w:val="28"/>
        </w:rPr>
        <w:tab/>
      </w:r>
      <w:r w:rsidR="00162712" w:rsidRPr="00162712">
        <w:rPr>
          <w:rFonts w:cstheme="minorHAnsi"/>
          <w:b/>
          <w:bCs/>
          <w:sz w:val="28"/>
          <w:szCs w:val="28"/>
        </w:rPr>
        <w:fldChar w:fldCharType="begin">
          <w:ffData>
            <w:name w:val="CaseACocher10"/>
            <w:enabled/>
            <w:calcOnExit w:val="0"/>
            <w:checkBox>
              <w:sizeAuto/>
              <w:default w:val="0"/>
            </w:checkBox>
          </w:ffData>
        </w:fldChar>
      </w:r>
      <w:bookmarkStart w:id="1" w:name="CaseACocher10"/>
      <w:r w:rsidR="00162712" w:rsidRPr="00162712">
        <w:rPr>
          <w:rFonts w:cstheme="minorHAnsi"/>
          <w:b/>
          <w:bCs/>
          <w:sz w:val="28"/>
          <w:szCs w:val="28"/>
        </w:rPr>
        <w:instrText xml:space="preserve"> FORMCHECKBOX </w:instrText>
      </w:r>
      <w:r w:rsidR="00147FB0">
        <w:rPr>
          <w:rFonts w:cstheme="minorHAnsi"/>
          <w:b/>
          <w:bCs/>
          <w:sz w:val="28"/>
          <w:szCs w:val="28"/>
        </w:rPr>
      </w:r>
      <w:r w:rsidR="00147FB0">
        <w:rPr>
          <w:rFonts w:cstheme="minorHAnsi"/>
          <w:b/>
          <w:bCs/>
          <w:sz w:val="28"/>
          <w:szCs w:val="28"/>
        </w:rPr>
        <w:fldChar w:fldCharType="separate"/>
      </w:r>
      <w:r w:rsidR="00162712" w:rsidRPr="00162712">
        <w:rPr>
          <w:rFonts w:cstheme="minorHAnsi"/>
          <w:b/>
          <w:bCs/>
          <w:sz w:val="28"/>
          <w:szCs w:val="28"/>
        </w:rPr>
        <w:fldChar w:fldCharType="end"/>
      </w:r>
      <w:bookmarkEnd w:id="1"/>
      <w:r w:rsidR="00162712" w:rsidRPr="00162712">
        <w:rPr>
          <w:rFonts w:cstheme="minorHAnsi"/>
          <w:b/>
          <w:bCs/>
          <w:sz w:val="28"/>
          <w:szCs w:val="28"/>
        </w:rPr>
        <w:t xml:space="preserve">  IS</w:t>
      </w:r>
    </w:p>
    <w:p w14:paraId="30B06370" w14:textId="77777777" w:rsidR="007B1789" w:rsidRPr="00162712" w:rsidRDefault="007B1789" w:rsidP="007B1789">
      <w:pPr>
        <w:spacing w:after="0"/>
        <w:rPr>
          <w:rFonts w:cstheme="minorHAnsi"/>
          <w:b/>
          <w:bCs/>
          <w:sz w:val="28"/>
          <w:szCs w:val="28"/>
        </w:rPr>
      </w:pPr>
    </w:p>
    <w:p w14:paraId="2E08509A" w14:textId="0909C6BB" w:rsidR="003030FD" w:rsidRDefault="003030FD" w:rsidP="008403D5">
      <w:pPr>
        <w:spacing w:after="0"/>
        <w:rPr>
          <w:szCs w:val="20"/>
        </w:rPr>
      </w:pP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Mme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Pr>
          <w:sz w:val="20"/>
          <w:szCs w:val="20"/>
        </w:rPr>
        <w:t xml:space="preserve"> M.</w:t>
      </w:r>
      <w:r>
        <w:rPr>
          <w:sz w:val="20"/>
          <w:szCs w:val="20"/>
        </w:rPr>
        <w:tab/>
      </w:r>
      <w:r>
        <w:rPr>
          <w:sz w:val="20"/>
          <w:szCs w:val="20"/>
        </w:rPr>
        <w:tab/>
      </w:r>
      <w:r>
        <w:rPr>
          <w:sz w:val="20"/>
          <w:szCs w:val="20"/>
        </w:rPr>
        <w:tab/>
      </w:r>
      <w:r>
        <w:rPr>
          <w:sz w:val="20"/>
          <w:szCs w:val="20"/>
        </w:rPr>
        <w:tab/>
      </w:r>
      <w:r>
        <w:rPr>
          <w:sz w:val="20"/>
          <w:szCs w:val="20"/>
        </w:rPr>
        <w:tab/>
      </w:r>
      <w:r w:rsidR="00162712" w:rsidRPr="00423D12">
        <w:rPr>
          <w:sz w:val="20"/>
          <w:szCs w:val="20"/>
        </w:rPr>
        <w:fldChar w:fldCharType="begin">
          <w:ffData>
            <w:name w:val="CaseACocher9"/>
            <w:enabled/>
            <w:calcOnExit w:val="0"/>
            <w:checkBox>
              <w:sizeAuto/>
              <w:default w:val="0"/>
            </w:checkBox>
          </w:ffData>
        </w:fldChar>
      </w:r>
      <w:r w:rsidR="00162712" w:rsidRPr="00423D12">
        <w:rPr>
          <w:sz w:val="20"/>
          <w:szCs w:val="20"/>
        </w:rPr>
        <w:instrText xml:space="preserve"> FORMCHECKBOX </w:instrText>
      </w:r>
      <w:r w:rsidR="00147FB0">
        <w:rPr>
          <w:sz w:val="20"/>
          <w:szCs w:val="20"/>
        </w:rPr>
      </w:r>
      <w:r w:rsidR="00147FB0">
        <w:rPr>
          <w:sz w:val="20"/>
          <w:szCs w:val="20"/>
        </w:rPr>
        <w:fldChar w:fldCharType="separate"/>
      </w:r>
      <w:r w:rsidR="00162712" w:rsidRPr="00423D12">
        <w:rPr>
          <w:sz w:val="20"/>
          <w:szCs w:val="20"/>
        </w:rPr>
        <w:fldChar w:fldCharType="end"/>
      </w:r>
      <w:r w:rsidR="00162712">
        <w:rPr>
          <w:sz w:val="20"/>
          <w:szCs w:val="20"/>
        </w:rPr>
        <w:t xml:space="preserve">  Réel Simplifié sur Option*</w:t>
      </w:r>
      <w:r w:rsidR="00162712">
        <w:rPr>
          <w:sz w:val="20"/>
          <w:szCs w:val="20"/>
        </w:rPr>
        <w:tab/>
        <w:t xml:space="preserve"> </w:t>
      </w:r>
      <w:r w:rsidR="00162712" w:rsidRPr="00423D12">
        <w:rPr>
          <w:sz w:val="20"/>
          <w:szCs w:val="20"/>
        </w:rPr>
        <w:fldChar w:fldCharType="begin">
          <w:ffData>
            <w:name w:val="CaseACocher9"/>
            <w:enabled/>
            <w:calcOnExit w:val="0"/>
            <w:checkBox>
              <w:sizeAuto/>
              <w:default w:val="0"/>
            </w:checkBox>
          </w:ffData>
        </w:fldChar>
      </w:r>
      <w:r w:rsidR="00162712" w:rsidRPr="00423D12">
        <w:rPr>
          <w:sz w:val="20"/>
          <w:szCs w:val="20"/>
        </w:rPr>
        <w:instrText xml:space="preserve"> FORMCHECKBOX </w:instrText>
      </w:r>
      <w:r w:rsidR="00147FB0">
        <w:rPr>
          <w:sz w:val="20"/>
          <w:szCs w:val="20"/>
        </w:rPr>
      </w:r>
      <w:r w:rsidR="00147FB0">
        <w:rPr>
          <w:sz w:val="20"/>
          <w:szCs w:val="20"/>
        </w:rPr>
        <w:fldChar w:fldCharType="separate"/>
      </w:r>
      <w:r w:rsidR="00162712" w:rsidRPr="00423D12">
        <w:rPr>
          <w:sz w:val="20"/>
          <w:szCs w:val="20"/>
        </w:rPr>
        <w:fldChar w:fldCharType="end"/>
      </w:r>
      <w:r w:rsidR="00162712">
        <w:rPr>
          <w:sz w:val="20"/>
          <w:szCs w:val="20"/>
        </w:rPr>
        <w:t xml:space="preserve">  Réel Normal sur Option*</w:t>
      </w:r>
    </w:p>
    <w:p w14:paraId="421056C0" w14:textId="38CE4530" w:rsidR="008403D5" w:rsidRDefault="008403D5" w:rsidP="008403D5">
      <w:pPr>
        <w:spacing w:after="0"/>
        <w:rPr>
          <w:sz w:val="20"/>
          <w:szCs w:val="20"/>
        </w:rPr>
      </w:pPr>
      <w:r>
        <w:t>Nom</w:t>
      </w:r>
      <w:r w:rsidR="00162712">
        <w:tab/>
      </w:r>
      <w:r w:rsidR="00162712">
        <w:tab/>
      </w:r>
      <w:r w:rsidR="00162712">
        <w:tab/>
      </w:r>
      <w:r w:rsidR="00162712">
        <w:tab/>
      </w:r>
      <w:r w:rsidR="00162712">
        <w:tab/>
      </w:r>
      <w:r w:rsidR="00162712">
        <w:tab/>
      </w:r>
      <w:r w:rsidR="00162712" w:rsidRPr="00423D12">
        <w:rPr>
          <w:sz w:val="20"/>
          <w:szCs w:val="20"/>
        </w:rPr>
        <w:fldChar w:fldCharType="begin">
          <w:ffData>
            <w:name w:val="CaseACocher9"/>
            <w:enabled/>
            <w:calcOnExit w:val="0"/>
            <w:checkBox>
              <w:sizeAuto/>
              <w:default w:val="0"/>
            </w:checkBox>
          </w:ffData>
        </w:fldChar>
      </w:r>
      <w:r w:rsidR="00162712" w:rsidRPr="00423D12">
        <w:rPr>
          <w:sz w:val="20"/>
          <w:szCs w:val="20"/>
        </w:rPr>
        <w:instrText xml:space="preserve"> FORMCHECKBOX </w:instrText>
      </w:r>
      <w:r w:rsidR="00147FB0">
        <w:rPr>
          <w:sz w:val="20"/>
          <w:szCs w:val="20"/>
        </w:rPr>
      </w:r>
      <w:r w:rsidR="00147FB0">
        <w:rPr>
          <w:sz w:val="20"/>
          <w:szCs w:val="20"/>
        </w:rPr>
        <w:fldChar w:fldCharType="separate"/>
      </w:r>
      <w:r w:rsidR="00162712" w:rsidRPr="00423D12">
        <w:rPr>
          <w:sz w:val="20"/>
          <w:szCs w:val="20"/>
        </w:rPr>
        <w:fldChar w:fldCharType="end"/>
      </w:r>
      <w:r w:rsidR="00162712">
        <w:rPr>
          <w:sz w:val="20"/>
          <w:szCs w:val="20"/>
        </w:rPr>
        <w:t xml:space="preserve">  Réel Simplifié de Droit</w:t>
      </w:r>
      <w:r w:rsidR="00162712">
        <w:rPr>
          <w:sz w:val="20"/>
          <w:szCs w:val="20"/>
        </w:rPr>
        <w:tab/>
      </w:r>
      <w:r w:rsidR="00162712" w:rsidRPr="00423D12">
        <w:rPr>
          <w:sz w:val="20"/>
          <w:szCs w:val="20"/>
        </w:rPr>
        <w:fldChar w:fldCharType="begin">
          <w:ffData>
            <w:name w:val="CaseACocher9"/>
            <w:enabled/>
            <w:calcOnExit w:val="0"/>
            <w:checkBox>
              <w:sizeAuto/>
              <w:default w:val="0"/>
            </w:checkBox>
          </w:ffData>
        </w:fldChar>
      </w:r>
      <w:r w:rsidR="00162712" w:rsidRPr="00423D12">
        <w:rPr>
          <w:sz w:val="20"/>
          <w:szCs w:val="20"/>
        </w:rPr>
        <w:instrText xml:space="preserve"> FORMCHECKBOX </w:instrText>
      </w:r>
      <w:r w:rsidR="00147FB0">
        <w:rPr>
          <w:sz w:val="20"/>
          <w:szCs w:val="20"/>
        </w:rPr>
      </w:r>
      <w:r w:rsidR="00147FB0">
        <w:rPr>
          <w:sz w:val="20"/>
          <w:szCs w:val="20"/>
        </w:rPr>
        <w:fldChar w:fldCharType="separate"/>
      </w:r>
      <w:r w:rsidR="00162712" w:rsidRPr="00423D12">
        <w:rPr>
          <w:sz w:val="20"/>
          <w:szCs w:val="20"/>
        </w:rPr>
        <w:fldChar w:fldCharType="end"/>
      </w:r>
      <w:r w:rsidR="00162712">
        <w:rPr>
          <w:sz w:val="20"/>
          <w:szCs w:val="20"/>
        </w:rPr>
        <w:t xml:space="preserve">  Réel Normal de Droit</w:t>
      </w:r>
    </w:p>
    <w:p w14:paraId="6B93B33E" w14:textId="2B5EF7E1" w:rsidR="003030FD" w:rsidRDefault="008403D5" w:rsidP="008403D5">
      <w:pPr>
        <w:spacing w:after="0"/>
      </w:pPr>
      <w:r>
        <w:t>Prénom</w:t>
      </w:r>
      <w:r w:rsidR="003030FD">
        <w:tab/>
      </w:r>
      <w:r w:rsidR="003030FD">
        <w:tab/>
      </w:r>
      <w:r w:rsidR="003030FD">
        <w:tab/>
      </w:r>
      <w:r w:rsidR="003030FD">
        <w:tab/>
      </w:r>
      <w:r w:rsidR="003030FD">
        <w:tab/>
      </w:r>
      <w:r w:rsidR="003030FD">
        <w:tab/>
      </w:r>
      <w:r w:rsidR="00162712" w:rsidRPr="00DA790E">
        <w:rPr>
          <w:sz w:val="16"/>
          <w:szCs w:val="20"/>
        </w:rPr>
        <w:t>*Joindre copie de l’option au régime réel ou le POI</w:t>
      </w:r>
    </w:p>
    <w:p w14:paraId="766491FE" w14:textId="0CCA0C76" w:rsidR="008403D5" w:rsidRDefault="008403D5" w:rsidP="008403D5">
      <w:pPr>
        <w:spacing w:after="0"/>
      </w:pPr>
      <w:r w:rsidRPr="00B20D2D">
        <w:rPr>
          <w:rFonts w:ascii="Calibri" w:hAnsi="Calibri" w:cs="Calibri"/>
        </w:rPr>
        <w:t>Raison sociale/Enseigne :</w:t>
      </w:r>
      <w:r>
        <w:rPr>
          <w:sz w:val="20"/>
        </w:rPr>
        <w:t xml:space="preserve"> </w:t>
      </w:r>
      <w:r w:rsidRPr="001B2205">
        <w:rPr>
          <w:sz w:val="20"/>
          <w:szCs w:val="20"/>
        </w:rPr>
        <w:fldChar w:fldCharType="begin">
          <w:ffData>
            <w:name w:val="Texte3"/>
            <w:enabled/>
            <w:calcOnExit w:val="0"/>
            <w:textInput/>
          </w:ffData>
        </w:fldChar>
      </w:r>
      <w:bookmarkStart w:id="2" w:name="Texte3"/>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bookmarkEnd w:id="2"/>
      <w:r>
        <w:tab/>
      </w:r>
      <w:r>
        <w:tab/>
      </w:r>
      <w:r>
        <w:tab/>
      </w:r>
      <w:r w:rsidR="00147FB0" w:rsidRPr="00B20D2D">
        <w:rPr>
          <w:rFonts w:ascii="Calibri" w:hAnsi="Calibri" w:cs="Calibri"/>
        </w:rPr>
        <w:t xml:space="preserve">Date </w:t>
      </w:r>
      <w:r w:rsidR="00147FB0">
        <w:rPr>
          <w:rFonts w:ascii="Calibri" w:hAnsi="Calibri" w:cs="Calibri"/>
        </w:rPr>
        <w:t>de c</w:t>
      </w:r>
      <w:r w:rsidR="00147FB0" w:rsidRPr="00B20D2D">
        <w:rPr>
          <w:rFonts w:ascii="Calibri" w:hAnsi="Calibri" w:cs="Calibri"/>
        </w:rPr>
        <w:t>réation de l’entreprise</w:t>
      </w:r>
      <w:r w:rsidR="00147FB0">
        <w:rPr>
          <w:sz w:val="20"/>
        </w:rPr>
        <w:t> :</w:t>
      </w:r>
      <w:r w:rsidR="00147FB0" w:rsidRPr="00B20D2D">
        <w:rPr>
          <w:sz w:val="20"/>
          <w:szCs w:val="20"/>
        </w:rPr>
        <w:t xml:space="preserve"> </w:t>
      </w:r>
      <w:r w:rsidR="00147FB0" w:rsidRPr="001B2205">
        <w:rPr>
          <w:sz w:val="20"/>
          <w:szCs w:val="20"/>
        </w:rPr>
        <w:fldChar w:fldCharType="begin">
          <w:ffData>
            <w:name w:val="Texte2"/>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p>
    <w:p w14:paraId="5BFB492E" w14:textId="19A124EE" w:rsidR="009F0598" w:rsidRDefault="009F0598" w:rsidP="009F0598">
      <w:pPr>
        <w:spacing w:after="0"/>
        <w:rPr>
          <w:sz w:val="20"/>
        </w:rPr>
      </w:pPr>
      <w:r w:rsidRPr="00C6704F">
        <w:t xml:space="preserve">Tel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Pr>
          <w:sz w:val="20"/>
        </w:rPr>
        <w:tab/>
      </w:r>
      <w:r>
        <w:rPr>
          <w:sz w:val="20"/>
        </w:rPr>
        <w:tab/>
      </w:r>
      <w:r>
        <w:rPr>
          <w:sz w:val="20"/>
        </w:rPr>
        <w:tab/>
      </w:r>
      <w:r>
        <w:rPr>
          <w:sz w:val="20"/>
        </w:rPr>
        <w:tab/>
      </w:r>
      <w:r>
        <w:rPr>
          <w:sz w:val="20"/>
        </w:rPr>
        <w:tab/>
      </w:r>
      <w:r w:rsidR="00147FB0" w:rsidRPr="00B20D2D">
        <w:rPr>
          <w:rFonts w:ascii="Calibri" w:hAnsi="Calibri" w:cs="Calibri"/>
        </w:rPr>
        <w:t>Date de début d’exercice</w:t>
      </w:r>
      <w:r w:rsidR="00147FB0">
        <w:rPr>
          <w:sz w:val="20"/>
        </w:rPr>
        <w:t xml:space="preserve"> :  </w:t>
      </w:r>
      <w:r w:rsidR="00147FB0" w:rsidRPr="001B2205">
        <w:rPr>
          <w:sz w:val="20"/>
          <w:szCs w:val="20"/>
        </w:rPr>
        <w:fldChar w:fldCharType="begin">
          <w:ffData>
            <w:name w:val="Texte2"/>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p>
    <w:p w14:paraId="654885D1" w14:textId="77C394F2" w:rsidR="009F0598" w:rsidRDefault="009F0598" w:rsidP="009F0598">
      <w:pPr>
        <w:spacing w:after="0"/>
        <w:rPr>
          <w:sz w:val="20"/>
        </w:rPr>
      </w:pPr>
      <w:r w:rsidRPr="00C6704F">
        <w:t xml:space="preserve">Mail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00147FB0">
        <w:rPr>
          <w:sz w:val="20"/>
        </w:rPr>
        <w:tab/>
      </w:r>
      <w:r w:rsidR="00147FB0">
        <w:rPr>
          <w:sz w:val="20"/>
        </w:rPr>
        <w:tab/>
      </w:r>
      <w:r w:rsidR="00147FB0">
        <w:rPr>
          <w:sz w:val="20"/>
        </w:rPr>
        <w:tab/>
      </w:r>
      <w:r w:rsidR="00147FB0">
        <w:rPr>
          <w:sz w:val="20"/>
        </w:rPr>
        <w:tab/>
      </w:r>
      <w:r w:rsidR="00147FB0">
        <w:rPr>
          <w:sz w:val="20"/>
        </w:rPr>
        <w:tab/>
      </w:r>
      <w:r w:rsidR="00147FB0" w:rsidRPr="00B20D2D">
        <w:rPr>
          <w:rFonts w:ascii="Calibri" w:hAnsi="Calibri" w:cs="Calibri"/>
        </w:rPr>
        <w:t>Date de fin d’exercice</w:t>
      </w:r>
      <w:r w:rsidR="00147FB0">
        <w:rPr>
          <w:sz w:val="20"/>
        </w:rPr>
        <w:t xml:space="preserve"> :  </w:t>
      </w:r>
      <w:r w:rsidR="00147FB0" w:rsidRPr="001B2205">
        <w:rPr>
          <w:sz w:val="20"/>
          <w:szCs w:val="20"/>
        </w:rPr>
        <w:fldChar w:fldCharType="begin">
          <w:ffData>
            <w:name w:val="Texte2"/>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r w:rsidR="00147FB0" w:rsidRPr="001B2205">
        <w:rPr>
          <w:sz w:val="20"/>
          <w:szCs w:val="20"/>
        </w:rPr>
        <w:t xml:space="preserve"> / </w:t>
      </w:r>
      <w:r w:rsidR="00147FB0" w:rsidRPr="001B2205">
        <w:rPr>
          <w:sz w:val="20"/>
          <w:szCs w:val="20"/>
        </w:rPr>
        <w:fldChar w:fldCharType="begin">
          <w:ffData>
            <w:name w:val="Texte1"/>
            <w:enabled/>
            <w:calcOnExit w:val="0"/>
            <w:textInput/>
          </w:ffData>
        </w:fldChar>
      </w:r>
      <w:r w:rsidR="00147FB0" w:rsidRPr="001B2205">
        <w:rPr>
          <w:sz w:val="20"/>
          <w:szCs w:val="20"/>
        </w:rPr>
        <w:instrText xml:space="preserve"> FORMTEXT </w:instrText>
      </w:r>
      <w:r w:rsidR="00147FB0" w:rsidRPr="001B2205">
        <w:rPr>
          <w:sz w:val="20"/>
          <w:szCs w:val="20"/>
        </w:rPr>
      </w:r>
      <w:r w:rsidR="00147FB0" w:rsidRPr="001B2205">
        <w:rPr>
          <w:sz w:val="20"/>
          <w:szCs w:val="20"/>
        </w:rPr>
        <w:fldChar w:fldCharType="separate"/>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noProof/>
          <w:sz w:val="20"/>
          <w:szCs w:val="20"/>
        </w:rPr>
        <w:t> </w:t>
      </w:r>
      <w:r w:rsidR="00147FB0" w:rsidRPr="001B2205">
        <w:rPr>
          <w:sz w:val="20"/>
          <w:szCs w:val="20"/>
        </w:rPr>
        <w:fldChar w:fldCharType="end"/>
      </w:r>
    </w:p>
    <w:p w14:paraId="5942DDCE" w14:textId="77777777" w:rsidR="009F0598" w:rsidRPr="008403D5" w:rsidRDefault="009F0598" w:rsidP="009F0598">
      <w:pPr>
        <w:spacing w:after="0"/>
        <w:rPr>
          <w:sz w:val="20"/>
        </w:rPr>
      </w:pPr>
      <w:r>
        <w:t xml:space="preserve">Activité(s) exercée(s)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p>
    <w:p w14:paraId="15D072B2" w14:textId="3840D484" w:rsidR="008403D5" w:rsidRDefault="008403D5" w:rsidP="008403D5">
      <w:pPr>
        <w:spacing w:after="0"/>
        <w:rPr>
          <w:sz w:val="20"/>
          <w:szCs w:val="20"/>
        </w:rPr>
      </w:pPr>
      <w:r>
        <w:rPr>
          <w:sz w:val="20"/>
          <w:szCs w:val="20"/>
        </w:rPr>
        <w:tab/>
      </w:r>
    </w:p>
    <w:p w14:paraId="00E3450C" w14:textId="31EEAA2A" w:rsidR="007B1789" w:rsidRDefault="008403D5" w:rsidP="007B1789">
      <w:pPr>
        <w:spacing w:after="0"/>
        <w:rPr>
          <w:sz w:val="20"/>
          <w:szCs w:val="20"/>
        </w:rPr>
      </w:pPr>
      <w:r>
        <w:rPr>
          <w:sz w:val="20"/>
          <w:szCs w:val="20"/>
        </w:rPr>
        <w:t>NAF</w:t>
      </w:r>
      <w:r w:rsidRPr="00B22FE0">
        <w:rPr>
          <w:sz w:val="18"/>
          <w:szCs w:val="20"/>
        </w:rPr>
        <w:tab/>
      </w:r>
      <w:r w:rsidRPr="001B2205">
        <w:rPr>
          <w:sz w:val="20"/>
          <w:szCs w:val="20"/>
        </w:rPr>
        <w:t>:</w:t>
      </w:r>
      <w:r>
        <w:rPr>
          <w:sz w:val="20"/>
          <w:szCs w:val="20"/>
        </w:rPr>
        <w:t xml:space="preserve">   </w:t>
      </w:r>
      <w:r w:rsidRPr="001B2205">
        <w:rPr>
          <w:rFonts w:ascii="Calibri" w:eastAsia="Calibri" w:hAnsi="Calibri" w:cs="Times New Roman"/>
          <w:kern w:val="0"/>
          <w:sz w:val="20"/>
          <w:szCs w:val="20"/>
          <w14:ligatures w14:val="none"/>
        </w:rPr>
        <w:object w:dxaOrig="225" w:dyaOrig="225" w14:anchorId="7B4E2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11" o:title=""/>
          </v:shape>
          <w:control r:id="rId12" w:name="TextBox32" w:shapeid="_x0000_i1029"/>
        </w:object>
      </w:r>
      <w:r w:rsidR="007B1789">
        <w:rPr>
          <w:rFonts w:ascii="Calibri" w:eastAsia="Calibri" w:hAnsi="Calibri" w:cs="Times New Roman"/>
          <w:kern w:val="0"/>
          <w:sz w:val="20"/>
          <w:szCs w:val="20"/>
          <w14:ligatures w14:val="none"/>
        </w:rPr>
        <w:tab/>
      </w:r>
      <w:r w:rsidR="007B1789">
        <w:rPr>
          <w:rFonts w:ascii="Calibri" w:eastAsia="Calibri" w:hAnsi="Calibri" w:cs="Times New Roman"/>
          <w:kern w:val="0"/>
          <w:sz w:val="20"/>
          <w:szCs w:val="20"/>
          <w14:ligatures w14:val="none"/>
        </w:rPr>
        <w:tab/>
      </w:r>
      <w:r w:rsidR="007B1789">
        <w:rPr>
          <w:sz w:val="20"/>
          <w:szCs w:val="20"/>
        </w:rPr>
        <w:fldChar w:fldCharType="begin">
          <w:ffData>
            <w:name w:val="CaseACocher7"/>
            <w:enabled/>
            <w:calcOnExit w:val="0"/>
            <w:checkBox>
              <w:sizeAuto/>
              <w:default w:val="0"/>
            </w:checkBox>
          </w:ffData>
        </w:fldChar>
      </w:r>
      <w:bookmarkStart w:id="3" w:name="CaseACocher7"/>
      <w:r w:rsidR="007B1789">
        <w:rPr>
          <w:sz w:val="20"/>
          <w:szCs w:val="20"/>
        </w:rPr>
        <w:instrText xml:space="preserve"> FORMCHECKBOX </w:instrText>
      </w:r>
      <w:r w:rsidR="00147FB0">
        <w:rPr>
          <w:sz w:val="20"/>
          <w:szCs w:val="20"/>
        </w:rPr>
      </w:r>
      <w:r w:rsidR="00147FB0">
        <w:rPr>
          <w:sz w:val="20"/>
          <w:szCs w:val="20"/>
        </w:rPr>
        <w:fldChar w:fldCharType="separate"/>
      </w:r>
      <w:r w:rsidR="007B1789">
        <w:rPr>
          <w:sz w:val="20"/>
          <w:szCs w:val="20"/>
        </w:rPr>
        <w:fldChar w:fldCharType="end"/>
      </w:r>
      <w:bookmarkEnd w:id="3"/>
      <w:r w:rsidR="007B1789">
        <w:rPr>
          <w:sz w:val="20"/>
          <w:szCs w:val="20"/>
        </w:rPr>
        <w:t xml:space="preserve"> Entreprise Individuelle</w:t>
      </w:r>
      <w:r w:rsidR="007B1789">
        <w:rPr>
          <w:sz w:val="20"/>
          <w:szCs w:val="20"/>
        </w:rPr>
        <w:tab/>
      </w:r>
      <w:r w:rsidR="007B1789">
        <w:rPr>
          <w:sz w:val="20"/>
          <w:szCs w:val="20"/>
        </w:rPr>
        <w:tab/>
      </w:r>
      <w:r w:rsidR="007B1789">
        <w:rPr>
          <w:sz w:val="20"/>
          <w:szCs w:val="20"/>
        </w:rPr>
        <w:fldChar w:fldCharType="begin">
          <w:ffData>
            <w:name w:val="CaseACocher8"/>
            <w:enabled/>
            <w:calcOnExit w:val="0"/>
            <w:checkBox>
              <w:sizeAuto/>
              <w:default w:val="0"/>
            </w:checkBox>
          </w:ffData>
        </w:fldChar>
      </w:r>
      <w:bookmarkStart w:id="4" w:name="CaseACocher8"/>
      <w:r w:rsidR="007B1789">
        <w:rPr>
          <w:sz w:val="20"/>
          <w:szCs w:val="20"/>
        </w:rPr>
        <w:instrText xml:space="preserve"> FORMCHECKBOX </w:instrText>
      </w:r>
      <w:r w:rsidR="00147FB0">
        <w:rPr>
          <w:sz w:val="20"/>
          <w:szCs w:val="20"/>
        </w:rPr>
      </w:r>
      <w:r w:rsidR="00147FB0">
        <w:rPr>
          <w:sz w:val="20"/>
          <w:szCs w:val="20"/>
        </w:rPr>
        <w:fldChar w:fldCharType="separate"/>
      </w:r>
      <w:r w:rsidR="007B1789">
        <w:rPr>
          <w:sz w:val="20"/>
          <w:szCs w:val="20"/>
        </w:rPr>
        <w:fldChar w:fldCharType="end"/>
      </w:r>
      <w:bookmarkEnd w:id="4"/>
      <w:r w:rsidR="007B1789">
        <w:rPr>
          <w:sz w:val="20"/>
          <w:szCs w:val="20"/>
        </w:rPr>
        <w:t xml:space="preserve"> Société – Type de société à préciser : </w:t>
      </w:r>
      <w:r w:rsidR="007B1789">
        <w:rPr>
          <w:sz w:val="20"/>
          <w:szCs w:val="20"/>
        </w:rPr>
        <w:fldChar w:fldCharType="begin">
          <w:ffData>
            <w:name w:val="Texte4"/>
            <w:enabled/>
            <w:calcOnExit w:val="0"/>
            <w:textInput/>
          </w:ffData>
        </w:fldChar>
      </w:r>
      <w:bookmarkStart w:id="5" w:name="Texte4"/>
      <w:r w:rsidR="007B1789">
        <w:rPr>
          <w:sz w:val="20"/>
          <w:szCs w:val="20"/>
        </w:rPr>
        <w:instrText xml:space="preserve"> FORMTEXT </w:instrText>
      </w:r>
      <w:r w:rsidR="007B1789">
        <w:rPr>
          <w:sz w:val="20"/>
          <w:szCs w:val="20"/>
        </w:rPr>
      </w:r>
      <w:r w:rsidR="007B1789">
        <w:rPr>
          <w:sz w:val="20"/>
          <w:szCs w:val="20"/>
        </w:rPr>
        <w:fldChar w:fldCharType="separate"/>
      </w:r>
      <w:r w:rsidR="007B1789">
        <w:rPr>
          <w:noProof/>
          <w:sz w:val="20"/>
          <w:szCs w:val="20"/>
        </w:rPr>
        <w:t> </w:t>
      </w:r>
      <w:r w:rsidR="007B1789">
        <w:rPr>
          <w:noProof/>
          <w:sz w:val="20"/>
          <w:szCs w:val="20"/>
        </w:rPr>
        <w:t> </w:t>
      </w:r>
      <w:r w:rsidR="007B1789">
        <w:rPr>
          <w:noProof/>
          <w:sz w:val="20"/>
          <w:szCs w:val="20"/>
        </w:rPr>
        <w:t> </w:t>
      </w:r>
      <w:r w:rsidR="007B1789">
        <w:rPr>
          <w:noProof/>
          <w:sz w:val="20"/>
          <w:szCs w:val="20"/>
        </w:rPr>
        <w:t> </w:t>
      </w:r>
      <w:r w:rsidR="007B1789">
        <w:rPr>
          <w:noProof/>
          <w:sz w:val="20"/>
          <w:szCs w:val="20"/>
        </w:rPr>
        <w:t> </w:t>
      </w:r>
      <w:r w:rsidR="007B1789">
        <w:rPr>
          <w:sz w:val="20"/>
          <w:szCs w:val="20"/>
        </w:rPr>
        <w:fldChar w:fldCharType="end"/>
      </w:r>
      <w:bookmarkEnd w:id="5"/>
    </w:p>
    <w:p w14:paraId="29DCA01F" w14:textId="20B272CC" w:rsidR="007B1789" w:rsidRDefault="007B1789" w:rsidP="007B178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47FB0">
        <w:rPr>
          <w:sz w:val="20"/>
          <w:szCs w:val="20"/>
        </w:rPr>
      </w:r>
      <w:r w:rsidR="00147FB0">
        <w:rPr>
          <w:sz w:val="20"/>
          <w:szCs w:val="20"/>
        </w:rPr>
        <w:fldChar w:fldCharType="separate"/>
      </w:r>
      <w:r>
        <w:rPr>
          <w:sz w:val="20"/>
          <w:szCs w:val="20"/>
        </w:rPr>
        <w:fldChar w:fldCharType="end"/>
      </w:r>
      <w:r>
        <w:rPr>
          <w:sz w:val="20"/>
          <w:szCs w:val="20"/>
        </w:rPr>
        <w:t xml:space="preserve"> INDIVISION :</w:t>
      </w:r>
    </w:p>
    <w:p w14:paraId="7E448838" w14:textId="0FF79909" w:rsidR="009F0598" w:rsidRDefault="009F0598" w:rsidP="008403D5">
      <w:pPr>
        <w:spacing w:after="0"/>
        <w:rPr>
          <w:rFonts w:ascii="Calibri" w:eastAsia="Calibri" w:hAnsi="Calibri" w:cs="Times New Roman"/>
          <w:kern w:val="0"/>
          <w:sz w:val="20"/>
          <w:szCs w:val="20"/>
          <w14:ligatures w14:val="none"/>
        </w:rPr>
      </w:pPr>
    </w:p>
    <w:p w14:paraId="2EA021DF" w14:textId="63375D05" w:rsidR="008403D5" w:rsidRPr="007B1789" w:rsidRDefault="008403D5" w:rsidP="008403D5">
      <w:pPr>
        <w:spacing w:after="0"/>
        <w:rPr>
          <w:sz w:val="20"/>
          <w:szCs w:val="20"/>
        </w:rPr>
      </w:pPr>
      <w:r w:rsidRPr="001B2205">
        <w:rPr>
          <w:sz w:val="20"/>
          <w:szCs w:val="20"/>
        </w:rPr>
        <w:t>N° SIRET :</w:t>
      </w:r>
      <w:r>
        <w:rPr>
          <w:sz w:val="20"/>
          <w:szCs w:val="20"/>
        </w:rPr>
        <w:t xml:space="preserve"> </w:t>
      </w:r>
      <w:sdt>
        <w:sdtPr>
          <w:rPr>
            <w:sz w:val="20"/>
            <w:szCs w:val="20"/>
          </w:rPr>
          <w:id w:val="-979218216"/>
          <w:placeholder>
            <w:docPart w:val="B5EE88C904EF4DEDABA3B9B3753D6ABC"/>
          </w:placeholder>
        </w:sdtPr>
        <w:sdtEndPr/>
        <w:sdtContent>
          <w:r w:rsidRPr="001B2205">
            <w:rPr>
              <w:sz w:val="20"/>
              <w:szCs w:val="20"/>
            </w:rPr>
            <w:fldChar w:fldCharType="begin">
              <w:ffData>
                <w:name w:val="Texte3"/>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sdtContent>
      </w:sdt>
      <w:r>
        <w:rPr>
          <w:sz w:val="20"/>
          <w:szCs w:val="20"/>
        </w:rPr>
        <w:t xml:space="preserve">  </w:t>
      </w:r>
      <w:r w:rsidRPr="001B2205">
        <w:rPr>
          <w:sz w:val="20"/>
          <w:szCs w:val="20"/>
        </w:rPr>
        <w:t xml:space="preserve">  </w:t>
      </w:r>
      <w:r>
        <w:rPr>
          <w:sz w:val="20"/>
          <w:szCs w:val="20"/>
        </w:rPr>
        <w:t xml:space="preserve">                       </w:t>
      </w:r>
      <w:r w:rsidRPr="001B2205">
        <w:rPr>
          <w:sz w:val="20"/>
          <w:szCs w:val="20"/>
        </w:rPr>
        <w:t>ROF :</w:t>
      </w:r>
      <w:r>
        <w:rPr>
          <w:sz w:val="20"/>
          <w:szCs w:val="20"/>
        </w:rPr>
        <w:t xml:space="preserve">   </w:t>
      </w:r>
      <w:r w:rsidRPr="001B2205">
        <w:rPr>
          <w:sz w:val="20"/>
          <w:szCs w:val="20"/>
        </w:rPr>
        <w:t xml:space="preserve"> </w:t>
      </w:r>
      <w:r w:rsidRPr="001B2205">
        <w:rPr>
          <w:rFonts w:ascii="Calibri" w:eastAsia="Calibri" w:hAnsi="Calibri" w:cs="Times New Roman"/>
          <w:kern w:val="0"/>
          <w:sz w:val="20"/>
          <w:szCs w:val="20"/>
          <w14:ligatures w14:val="none"/>
        </w:rPr>
        <w:object w:dxaOrig="225" w:dyaOrig="225" w14:anchorId="50402800">
          <v:shape id="_x0000_i1031" type="#_x0000_t75" style="width:1in;height:18pt" o:ole="">
            <v:imagedata r:id="rId11" o:title=""/>
          </v:shape>
          <w:control r:id="rId13" w:name="TextBox4" w:shapeid="_x0000_i1031"/>
        </w:object>
      </w:r>
    </w:p>
    <w:p w14:paraId="28FE384A" w14:textId="77777777" w:rsidR="00832610" w:rsidRDefault="00832610" w:rsidP="008403D5">
      <w:pPr>
        <w:spacing w:after="0"/>
        <w:rPr>
          <w:rFonts w:ascii="Calibri" w:eastAsia="Calibri" w:hAnsi="Calibri" w:cs="Times New Roman"/>
          <w:kern w:val="0"/>
          <w:sz w:val="20"/>
          <w:szCs w:val="20"/>
          <w14:ligatures w14:val="none"/>
        </w:rPr>
      </w:pPr>
    </w:p>
    <w:p w14:paraId="454E630E" w14:textId="77777777" w:rsidR="007B1789" w:rsidRDefault="007B1789" w:rsidP="008403D5">
      <w:pPr>
        <w:spacing w:after="0"/>
        <w:rPr>
          <w:rFonts w:ascii="Calibri" w:eastAsia="Calibri" w:hAnsi="Calibri" w:cs="Times New Roman"/>
          <w:kern w:val="0"/>
          <w:sz w:val="20"/>
          <w:szCs w:val="20"/>
          <w14:ligatures w14:val="none"/>
        </w:rPr>
      </w:pPr>
    </w:p>
    <w:p w14:paraId="03557F5E" w14:textId="77777777" w:rsidR="008403D5" w:rsidRDefault="008403D5" w:rsidP="008403D5">
      <w:pPr>
        <w:spacing w:after="0"/>
        <w:rPr>
          <w:rFonts w:ascii="Calibri" w:eastAsia="Calibri" w:hAnsi="Calibri" w:cs="Times New Roman"/>
          <w:kern w:val="0"/>
          <w:sz w:val="20"/>
          <w:szCs w:val="20"/>
          <w14:ligatures w14:val="none"/>
        </w:rPr>
      </w:pPr>
    </w:p>
    <w:p w14:paraId="6C9687E9" w14:textId="0A8AAC29" w:rsidR="008403D5" w:rsidRDefault="007B1789" w:rsidP="008403D5">
      <w:pPr>
        <w:spacing w:after="0"/>
        <w:rPr>
          <w:rFonts w:ascii="Calibri" w:eastAsia="Calibri" w:hAnsi="Calibri" w:cs="Times New Roman"/>
          <w:b/>
          <w:bCs/>
          <w:kern w:val="0"/>
          <w:sz w:val="28"/>
          <w:szCs w:val="28"/>
          <w14:ligatures w14:val="none"/>
        </w:rPr>
      </w:pPr>
      <w:r w:rsidRPr="007B1789">
        <w:rPr>
          <w:rFonts w:ascii="Calibri" w:eastAsia="Calibri" w:hAnsi="Calibri" w:cs="Times New Roman"/>
          <w:b/>
          <w:bCs/>
          <w:kern w:val="0"/>
          <w:sz w:val="28"/>
          <w:szCs w:val="28"/>
          <w14:ligatures w14:val="none"/>
        </w:rPr>
        <w:t>Correspondance</w:t>
      </w:r>
    </w:p>
    <w:p w14:paraId="008FACD8" w14:textId="77777777" w:rsidR="007B1789" w:rsidRPr="007B1789" w:rsidRDefault="007B1789" w:rsidP="008403D5">
      <w:pPr>
        <w:spacing w:after="0"/>
        <w:rPr>
          <w:rFonts w:ascii="Calibri" w:eastAsia="Calibri" w:hAnsi="Calibri" w:cs="Times New Roman"/>
          <w:b/>
          <w:bCs/>
          <w:kern w:val="0"/>
          <w:sz w:val="28"/>
          <w:szCs w:val="28"/>
          <w14:ligatures w14:val="none"/>
        </w:rPr>
      </w:pPr>
    </w:p>
    <w:p w14:paraId="572AD1DD" w14:textId="33951FC2" w:rsidR="008403D5" w:rsidRDefault="008403D5" w:rsidP="008403D5">
      <w:pPr>
        <w:spacing w:after="0"/>
      </w:pPr>
      <w:r w:rsidRPr="00D82819">
        <w:rPr>
          <w:u w:val="single"/>
        </w:rPr>
        <w:t>Adresse professionnelle</w:t>
      </w:r>
      <w:r w:rsidR="00D82819">
        <w:t> :</w:t>
      </w:r>
      <w:r>
        <w:tab/>
      </w:r>
      <w:r>
        <w:tab/>
      </w:r>
      <w:r>
        <w:tab/>
      </w:r>
      <w:r>
        <w:tab/>
      </w:r>
      <w:r w:rsidR="009F0598" w:rsidRPr="00D82819">
        <w:rPr>
          <w:u w:val="single"/>
        </w:rPr>
        <w:t>A</w:t>
      </w:r>
      <w:r w:rsidRPr="00D82819">
        <w:rPr>
          <w:u w:val="single"/>
        </w:rPr>
        <w:t>dresse personnelle</w:t>
      </w:r>
      <w:r w:rsidR="00D82819">
        <w:rPr>
          <w:u w:val="single"/>
        </w:rPr>
        <w:t> :</w:t>
      </w:r>
    </w:p>
    <w:p w14:paraId="7B897027" w14:textId="22A34501" w:rsidR="008403D5" w:rsidRDefault="008403D5" w:rsidP="008403D5">
      <w:pPr>
        <w:spacing w:after="0"/>
      </w:pPr>
      <w:r>
        <w:t>Rue</w:t>
      </w:r>
      <w:r>
        <w:tab/>
      </w:r>
      <w:r>
        <w:tab/>
      </w:r>
      <w:r>
        <w:tab/>
      </w:r>
      <w:r>
        <w:tab/>
      </w:r>
      <w:r>
        <w:tab/>
      </w:r>
      <w:r>
        <w:tab/>
      </w:r>
      <w:r>
        <w:tab/>
        <w:t>rue</w:t>
      </w:r>
    </w:p>
    <w:p w14:paraId="661688A4" w14:textId="65693D7A" w:rsidR="008403D5" w:rsidRDefault="008403D5" w:rsidP="008403D5">
      <w:pPr>
        <w:spacing w:after="0"/>
      </w:pPr>
      <w:r>
        <w:t>Code postal</w:t>
      </w:r>
      <w:r>
        <w:tab/>
      </w:r>
      <w:r>
        <w:tab/>
      </w:r>
      <w:r>
        <w:tab/>
      </w:r>
      <w:r>
        <w:tab/>
      </w:r>
      <w:r>
        <w:tab/>
      </w:r>
      <w:r>
        <w:tab/>
        <w:t>code postale</w:t>
      </w:r>
    </w:p>
    <w:p w14:paraId="13D285F2" w14:textId="3971DB22" w:rsidR="008403D5" w:rsidRDefault="008403D5" w:rsidP="008403D5">
      <w:pPr>
        <w:spacing w:after="0"/>
      </w:pPr>
      <w:r>
        <w:t xml:space="preserve">Ville </w:t>
      </w:r>
      <w:r>
        <w:tab/>
      </w:r>
      <w:r>
        <w:tab/>
      </w:r>
      <w:r>
        <w:tab/>
      </w:r>
      <w:r>
        <w:tab/>
      </w:r>
      <w:r>
        <w:tab/>
      </w:r>
      <w:r>
        <w:tab/>
      </w:r>
      <w:r>
        <w:tab/>
        <w:t>ville</w:t>
      </w:r>
    </w:p>
    <w:p w14:paraId="064DB336" w14:textId="77777777" w:rsidR="009F0598" w:rsidRDefault="009F0598" w:rsidP="008403D5">
      <w:pPr>
        <w:spacing w:after="0"/>
      </w:pPr>
    </w:p>
    <w:p w14:paraId="746766EE" w14:textId="77777777" w:rsidR="009F0598" w:rsidRDefault="009F0598" w:rsidP="009F0598">
      <w:pPr>
        <w:spacing w:after="0"/>
        <w:rPr>
          <w:sz w:val="20"/>
        </w:rPr>
      </w:pPr>
      <w:r w:rsidRPr="00574EBC">
        <w:rPr>
          <w:sz w:val="20"/>
        </w:rPr>
        <w:t>Vous désirez recevoir vos courriers officiels à votre adresse :</w:t>
      </w:r>
    </w:p>
    <w:p w14:paraId="7076027C" w14:textId="422D4F7B" w:rsidR="009F0598" w:rsidRPr="009F0598" w:rsidRDefault="009F0598" w:rsidP="009F0598">
      <w:pPr>
        <w:spacing w:after="0"/>
        <w:rPr>
          <w:sz w:val="20"/>
        </w:rPr>
      </w:pPr>
      <w:r w:rsidRPr="001B2205">
        <w:rPr>
          <w:sz w:val="20"/>
          <w:szCs w:val="20"/>
        </w:rPr>
        <w:fldChar w:fldCharType="begin">
          <w:ffData>
            <w:name w:val="CaseACocher3"/>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sidRPr="001B2205">
        <w:rPr>
          <w:sz w:val="20"/>
          <w:szCs w:val="20"/>
        </w:rPr>
        <w:t xml:space="preserve">   </w:t>
      </w:r>
      <w:r w:rsidR="0047454B" w:rsidRPr="001B2205">
        <w:rPr>
          <w:sz w:val="20"/>
          <w:szCs w:val="20"/>
        </w:rPr>
        <w:t>Professionnelle</w:t>
      </w:r>
      <w:r w:rsidR="0047454B">
        <w:rPr>
          <w:sz w:val="20"/>
          <w:szCs w:val="20"/>
        </w:rPr>
        <w:t xml:space="preserve">               </w:t>
      </w:r>
      <w:r w:rsidRPr="001B2205">
        <w:rPr>
          <w:sz w:val="20"/>
          <w:szCs w:val="20"/>
        </w:rPr>
        <w:t xml:space="preserve"> </w:t>
      </w:r>
      <w:r w:rsidR="0047454B" w:rsidRPr="0047454B">
        <w:rPr>
          <w:b/>
          <w:bCs/>
          <w:sz w:val="24"/>
          <w:szCs w:val="24"/>
        </w:rPr>
        <w:t>ou</w:t>
      </w:r>
      <w:r w:rsidR="0047454B" w:rsidRPr="0047454B">
        <w:rPr>
          <w:sz w:val="20"/>
          <w:szCs w:val="20"/>
        </w:rPr>
        <w:t xml:space="preserve">  </w:t>
      </w:r>
      <w:r w:rsidR="0047454B">
        <w:rPr>
          <w:sz w:val="20"/>
          <w:szCs w:val="20"/>
        </w:rPr>
        <w:t xml:space="preserve">                                       </w:t>
      </w:r>
      <w:r w:rsidRPr="001B2205">
        <w:rPr>
          <w:sz w:val="20"/>
          <w:szCs w:val="20"/>
        </w:rPr>
        <w:fldChar w:fldCharType="begin">
          <w:ffData>
            <w:name w:val="CaseACocher4"/>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sidRPr="001B2205">
        <w:rPr>
          <w:sz w:val="20"/>
          <w:szCs w:val="20"/>
        </w:rPr>
        <w:t xml:space="preserve">   </w:t>
      </w:r>
      <w:r w:rsidR="0047454B">
        <w:rPr>
          <w:sz w:val="20"/>
          <w:szCs w:val="20"/>
        </w:rPr>
        <w:t>P</w:t>
      </w:r>
      <w:r w:rsidRPr="001B2205">
        <w:rPr>
          <w:sz w:val="20"/>
          <w:szCs w:val="20"/>
        </w:rPr>
        <w:t>ersonnelle</w:t>
      </w:r>
    </w:p>
    <w:p w14:paraId="690B457F" w14:textId="0BD10C6E" w:rsidR="009F0598" w:rsidRDefault="009F0598" w:rsidP="009F0598">
      <w:pPr>
        <w:spacing w:after="0"/>
        <w:rPr>
          <w:sz w:val="20"/>
          <w:szCs w:val="20"/>
        </w:rPr>
      </w:pPr>
      <w:r w:rsidRPr="00574EBC">
        <w:rPr>
          <w:sz w:val="20"/>
          <w:szCs w:val="20"/>
        </w:rPr>
        <w:t>Vous souhaitez recevoir vos invitations aux formations et vos</w:t>
      </w:r>
      <w:r w:rsidRPr="009F0598">
        <w:rPr>
          <w:sz w:val="20"/>
          <w:szCs w:val="20"/>
        </w:rPr>
        <w:t xml:space="preserve"> </w:t>
      </w:r>
      <w:r w:rsidRPr="00574EBC">
        <w:rPr>
          <w:sz w:val="20"/>
          <w:szCs w:val="20"/>
        </w:rPr>
        <w:t>lettres d’informations </w:t>
      </w:r>
    </w:p>
    <w:p w14:paraId="756E5C33" w14:textId="154394C2" w:rsidR="009F0598" w:rsidRDefault="009F0598" w:rsidP="009F0598">
      <w:pPr>
        <w:tabs>
          <w:tab w:val="left" w:pos="6237"/>
        </w:tabs>
        <w:spacing w:after="0"/>
        <w:rPr>
          <w:sz w:val="20"/>
          <w:szCs w:val="20"/>
        </w:rPr>
      </w:pPr>
      <w:r w:rsidRPr="001B2205">
        <w:rPr>
          <w:sz w:val="20"/>
          <w:szCs w:val="20"/>
        </w:rPr>
        <w:fldChar w:fldCharType="begin">
          <w:ffData>
            <w:name w:val="CaseACocher5"/>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sidRPr="001B2205">
        <w:rPr>
          <w:sz w:val="20"/>
          <w:szCs w:val="20"/>
        </w:rPr>
        <w:t xml:space="preserve">  par E-mai</w:t>
      </w:r>
      <w:r>
        <w:rPr>
          <w:sz w:val="20"/>
          <w:szCs w:val="20"/>
        </w:rPr>
        <w:t xml:space="preserve">l                         </w:t>
      </w:r>
      <w:r w:rsidRPr="009F0598">
        <w:rPr>
          <w:b/>
          <w:bCs/>
          <w:sz w:val="24"/>
          <w:szCs w:val="24"/>
        </w:rPr>
        <w:t>ou</w:t>
      </w:r>
      <w:r>
        <w:rPr>
          <w:sz w:val="20"/>
          <w:szCs w:val="20"/>
        </w:rPr>
        <w:t xml:space="preserve">                          </w:t>
      </w:r>
      <w:r w:rsidRPr="001B2205">
        <w:rPr>
          <w:sz w:val="20"/>
          <w:szCs w:val="20"/>
        </w:rPr>
        <w:fldChar w:fldCharType="begin">
          <w:ffData>
            <w:name w:val="CaseACocher6"/>
            <w:enabled/>
            <w:calcOnExit w:val="0"/>
            <w:checkBox>
              <w:sizeAuto/>
              <w:default w:val="0"/>
            </w:checkBox>
          </w:ffData>
        </w:fldChar>
      </w:r>
      <w:r w:rsidRPr="001B2205">
        <w:rPr>
          <w:sz w:val="20"/>
          <w:szCs w:val="20"/>
        </w:rPr>
        <w:instrText xml:space="preserve"> FORMCHECKBOX </w:instrText>
      </w:r>
      <w:r w:rsidR="00147FB0">
        <w:rPr>
          <w:sz w:val="20"/>
          <w:szCs w:val="20"/>
        </w:rPr>
      </w:r>
      <w:r w:rsidR="00147FB0">
        <w:rPr>
          <w:sz w:val="20"/>
          <w:szCs w:val="20"/>
        </w:rPr>
        <w:fldChar w:fldCharType="separate"/>
      </w:r>
      <w:r w:rsidRPr="001B2205">
        <w:rPr>
          <w:sz w:val="20"/>
          <w:szCs w:val="20"/>
        </w:rPr>
        <w:fldChar w:fldCharType="end"/>
      </w:r>
      <w:r w:rsidRPr="001B2205">
        <w:rPr>
          <w:sz w:val="20"/>
          <w:szCs w:val="20"/>
        </w:rPr>
        <w:t xml:space="preserve">  par courrier</w:t>
      </w:r>
    </w:p>
    <w:p w14:paraId="69348DA5" w14:textId="77777777" w:rsidR="00832610" w:rsidRDefault="00832610" w:rsidP="009F0598">
      <w:pPr>
        <w:tabs>
          <w:tab w:val="left" w:pos="6237"/>
        </w:tabs>
        <w:spacing w:after="0"/>
        <w:rPr>
          <w:sz w:val="20"/>
          <w:szCs w:val="20"/>
        </w:rPr>
      </w:pPr>
    </w:p>
    <w:p w14:paraId="4DE0C570" w14:textId="77777777" w:rsidR="009F0598" w:rsidRDefault="009F0598" w:rsidP="009F0598">
      <w:pPr>
        <w:tabs>
          <w:tab w:val="left" w:pos="6237"/>
        </w:tabs>
        <w:spacing w:after="0"/>
        <w:rPr>
          <w:sz w:val="20"/>
          <w:szCs w:val="20"/>
        </w:rPr>
      </w:pPr>
    </w:p>
    <w:p w14:paraId="46433E2F" w14:textId="77777777" w:rsidR="007B1789" w:rsidRDefault="007B1789" w:rsidP="009F0598">
      <w:pPr>
        <w:tabs>
          <w:tab w:val="left" w:pos="6237"/>
        </w:tabs>
        <w:spacing w:after="0"/>
        <w:rPr>
          <w:sz w:val="20"/>
          <w:szCs w:val="20"/>
        </w:rPr>
      </w:pPr>
    </w:p>
    <w:p w14:paraId="76DEE429" w14:textId="77777777" w:rsidR="007B1789" w:rsidRDefault="009F0598" w:rsidP="00162712">
      <w:pPr>
        <w:spacing w:after="0"/>
        <w:rPr>
          <w:rFonts w:cstheme="minorHAnsi"/>
          <w:b/>
          <w:sz w:val="28"/>
          <w:szCs w:val="28"/>
        </w:rPr>
      </w:pPr>
      <w:r w:rsidRPr="00162712">
        <w:rPr>
          <w:rFonts w:cstheme="minorHAnsi"/>
          <w:b/>
          <w:sz w:val="28"/>
          <w:szCs w:val="28"/>
          <w:u w:val="single"/>
        </w:rPr>
        <w:t>Régime de TVA</w:t>
      </w:r>
      <w:r w:rsidRPr="00162712">
        <w:rPr>
          <w:rFonts w:cstheme="minorHAnsi"/>
          <w:b/>
          <w:sz w:val="28"/>
          <w:szCs w:val="28"/>
        </w:rPr>
        <w:t>:</w:t>
      </w:r>
    </w:p>
    <w:p w14:paraId="7CB7932F" w14:textId="77777777" w:rsidR="007B1789" w:rsidRDefault="007B1789" w:rsidP="00162712">
      <w:pPr>
        <w:spacing w:after="0"/>
        <w:rPr>
          <w:rFonts w:cstheme="minorHAnsi"/>
          <w:b/>
          <w:sz w:val="28"/>
          <w:szCs w:val="28"/>
        </w:rPr>
      </w:pPr>
    </w:p>
    <w:p w14:paraId="54F9FB9D" w14:textId="73A1C6F3" w:rsidR="007B1789" w:rsidRDefault="007B1789" w:rsidP="00162712">
      <w:pPr>
        <w:spacing w:after="0"/>
        <w:rPr>
          <w:rFonts w:cstheme="minorHAnsi"/>
          <w:b/>
          <w:sz w:val="28"/>
          <w:szCs w:val="28"/>
        </w:rPr>
      </w:pPr>
      <w:r w:rsidRPr="00C92F34">
        <w:rPr>
          <w:sz w:val="20"/>
          <w:szCs w:val="20"/>
        </w:rPr>
        <w:t>Assujetti</w:t>
      </w:r>
      <w:r>
        <w:rPr>
          <w:sz w:val="20"/>
          <w:szCs w:val="20"/>
        </w:rPr>
        <w:t xml:space="preserve">   </w:t>
      </w:r>
      <w:r>
        <w:rPr>
          <w:b/>
          <w:sz w:val="28"/>
          <w:szCs w:val="20"/>
        </w:rPr>
        <w:t xml:space="preserve">  </w:t>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sz w:val="24"/>
          <w:szCs w:val="20"/>
        </w:rPr>
        <w:t xml:space="preserve"> </w:t>
      </w:r>
      <w:r w:rsidRPr="00423D12">
        <w:rPr>
          <w:sz w:val="18"/>
          <w:szCs w:val="20"/>
        </w:rPr>
        <w:t xml:space="preserve"> oui</w:t>
      </w:r>
      <w:r>
        <w:rPr>
          <w:sz w:val="24"/>
          <w:szCs w:val="20"/>
        </w:rPr>
        <w:t xml:space="preserve">      </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b/>
          <w:sz w:val="20"/>
          <w:szCs w:val="20"/>
        </w:rPr>
        <w:t xml:space="preserve">  </w:t>
      </w:r>
      <w:r w:rsidRPr="00C92F34">
        <w:rPr>
          <w:sz w:val="20"/>
          <w:szCs w:val="20"/>
        </w:rPr>
        <w:t>non</w:t>
      </w:r>
      <w:r>
        <w:rPr>
          <w:sz w:val="24"/>
          <w:szCs w:val="20"/>
        </w:rPr>
        <w:t xml:space="preserve"> </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b/>
          <w:sz w:val="20"/>
          <w:szCs w:val="20"/>
        </w:rPr>
        <w:t xml:space="preserve">  </w:t>
      </w:r>
      <w:r w:rsidRPr="009F0598">
        <w:rPr>
          <w:bCs/>
          <w:sz w:val="20"/>
          <w:szCs w:val="20"/>
        </w:rPr>
        <w:t>partiellement</w:t>
      </w:r>
    </w:p>
    <w:p w14:paraId="6B246FF5" w14:textId="789D2378" w:rsidR="007B1789" w:rsidRDefault="007B1789" w:rsidP="00162712">
      <w:pPr>
        <w:spacing w:after="0"/>
        <w:rPr>
          <w:rFonts w:cstheme="minorHAnsi"/>
          <w:b/>
          <w:sz w:val="28"/>
          <w:szCs w:val="28"/>
        </w:rPr>
      </w:pPr>
      <w:r>
        <w:rPr>
          <w:sz w:val="18"/>
        </w:rPr>
        <w:t>Franchise</w:t>
      </w:r>
      <w:r>
        <w:rPr>
          <w:sz w:val="18"/>
        </w:rPr>
        <w:tab/>
        <w:t xml:space="preserve">       </w:t>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sz w:val="24"/>
          <w:szCs w:val="20"/>
        </w:rPr>
        <w:t xml:space="preserve"> </w:t>
      </w:r>
      <w:r w:rsidRPr="00423D12">
        <w:rPr>
          <w:sz w:val="18"/>
          <w:szCs w:val="20"/>
        </w:rPr>
        <w:t xml:space="preserve"> oui</w:t>
      </w:r>
      <w:r>
        <w:rPr>
          <w:sz w:val="24"/>
          <w:szCs w:val="20"/>
        </w:rPr>
        <w:t xml:space="preserve">      </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b/>
          <w:sz w:val="20"/>
          <w:szCs w:val="20"/>
        </w:rPr>
        <w:t xml:space="preserve">  </w:t>
      </w:r>
      <w:r w:rsidRPr="00C92F34">
        <w:rPr>
          <w:sz w:val="20"/>
          <w:szCs w:val="20"/>
        </w:rPr>
        <w:t>non</w:t>
      </w:r>
    </w:p>
    <w:p w14:paraId="5CF2E8F8" w14:textId="77777777" w:rsidR="007B1789" w:rsidRDefault="007B1789" w:rsidP="007B1789">
      <w:pPr>
        <w:spacing w:after="0"/>
        <w:rPr>
          <w:bCs/>
          <w:sz w:val="20"/>
          <w:szCs w:val="20"/>
        </w:rPr>
      </w:pPr>
      <w:r>
        <w:rPr>
          <w:sz w:val="18"/>
        </w:rPr>
        <w:t xml:space="preserve">Exo                 </w:t>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sz w:val="24"/>
          <w:szCs w:val="20"/>
        </w:rPr>
        <w:t xml:space="preserve"> </w:t>
      </w:r>
      <w:r w:rsidRPr="00423D12">
        <w:rPr>
          <w:sz w:val="18"/>
          <w:szCs w:val="20"/>
        </w:rPr>
        <w:t xml:space="preserve"> oui</w:t>
      </w:r>
      <w:r>
        <w:rPr>
          <w:sz w:val="24"/>
          <w:szCs w:val="20"/>
        </w:rPr>
        <w:t xml:space="preserve">      </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b/>
          <w:sz w:val="20"/>
          <w:szCs w:val="20"/>
        </w:rPr>
        <w:t xml:space="preserve">  </w:t>
      </w:r>
      <w:r w:rsidRPr="00C92F34">
        <w:rPr>
          <w:sz w:val="20"/>
          <w:szCs w:val="20"/>
        </w:rPr>
        <w:t>non</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147FB0">
        <w:rPr>
          <w:sz w:val="20"/>
          <w:szCs w:val="20"/>
        </w:rPr>
      </w:r>
      <w:r w:rsidR="00147FB0">
        <w:rPr>
          <w:sz w:val="20"/>
          <w:szCs w:val="20"/>
        </w:rPr>
        <w:fldChar w:fldCharType="separate"/>
      </w:r>
      <w:r w:rsidRPr="00423D12">
        <w:rPr>
          <w:sz w:val="20"/>
          <w:szCs w:val="20"/>
        </w:rPr>
        <w:fldChar w:fldCharType="end"/>
      </w:r>
      <w:r w:rsidRPr="00423D12">
        <w:rPr>
          <w:b/>
          <w:sz w:val="20"/>
          <w:szCs w:val="20"/>
        </w:rPr>
        <w:t xml:space="preserve">  </w:t>
      </w:r>
      <w:r w:rsidRPr="009F0598">
        <w:rPr>
          <w:bCs/>
          <w:sz w:val="20"/>
          <w:szCs w:val="20"/>
        </w:rPr>
        <w:t>partiellement</w:t>
      </w:r>
    </w:p>
    <w:p w14:paraId="4C1580F3" w14:textId="77777777" w:rsidR="007B1789" w:rsidRDefault="007B1789" w:rsidP="007B1789">
      <w:pPr>
        <w:spacing w:after="0"/>
        <w:rPr>
          <w:bCs/>
          <w:sz w:val="20"/>
          <w:szCs w:val="20"/>
        </w:rPr>
      </w:pPr>
    </w:p>
    <w:p w14:paraId="68484661" w14:textId="77777777" w:rsidR="007B1789" w:rsidRDefault="007B1789" w:rsidP="007B1789">
      <w:pPr>
        <w:spacing w:after="0"/>
        <w:rPr>
          <w:bCs/>
          <w:sz w:val="20"/>
          <w:szCs w:val="20"/>
        </w:rPr>
      </w:pPr>
    </w:p>
    <w:p w14:paraId="7DF61D58" w14:textId="77777777" w:rsidR="007B1789" w:rsidRDefault="007B1789" w:rsidP="007B1789">
      <w:pPr>
        <w:spacing w:after="0"/>
        <w:rPr>
          <w:bCs/>
          <w:sz w:val="20"/>
          <w:szCs w:val="20"/>
        </w:rPr>
      </w:pPr>
    </w:p>
    <w:p w14:paraId="12E3E42A" w14:textId="77777777" w:rsidR="007B1789" w:rsidRDefault="007B1789" w:rsidP="007B1789">
      <w:pPr>
        <w:spacing w:after="0"/>
        <w:rPr>
          <w:bCs/>
          <w:sz w:val="20"/>
          <w:szCs w:val="20"/>
        </w:rPr>
      </w:pPr>
    </w:p>
    <w:p w14:paraId="76F07AD5" w14:textId="77777777" w:rsidR="007B1789" w:rsidRDefault="007B1789" w:rsidP="007B1789">
      <w:pPr>
        <w:spacing w:after="0"/>
        <w:rPr>
          <w:bCs/>
          <w:sz w:val="20"/>
          <w:szCs w:val="20"/>
        </w:rPr>
      </w:pPr>
    </w:p>
    <w:p w14:paraId="317540AD" w14:textId="77777777" w:rsidR="007B1789" w:rsidRDefault="007B1789" w:rsidP="00162712">
      <w:pPr>
        <w:spacing w:after="0"/>
        <w:rPr>
          <w:sz w:val="20"/>
          <w:szCs w:val="20"/>
        </w:rPr>
      </w:pPr>
    </w:p>
    <w:p w14:paraId="657C3569" w14:textId="77777777" w:rsidR="003E5117" w:rsidRDefault="003E5117" w:rsidP="00162712">
      <w:pPr>
        <w:spacing w:after="0"/>
        <w:rPr>
          <w:sz w:val="20"/>
          <w:szCs w:val="20"/>
        </w:rPr>
      </w:pPr>
    </w:p>
    <w:p w14:paraId="212AFE45" w14:textId="77777777" w:rsidR="003E5117" w:rsidRDefault="003E5117" w:rsidP="00162712">
      <w:pPr>
        <w:spacing w:after="0"/>
        <w:rPr>
          <w:rFonts w:cstheme="minorHAnsi"/>
          <w:b/>
          <w:sz w:val="28"/>
          <w:szCs w:val="28"/>
        </w:rPr>
      </w:pPr>
    </w:p>
    <w:p w14:paraId="4792C596" w14:textId="6FE7FA2B" w:rsidR="00162712" w:rsidRDefault="00162712" w:rsidP="00162712">
      <w:pPr>
        <w:spacing w:after="0"/>
        <w:rPr>
          <w:b/>
          <w:sz w:val="28"/>
          <w:szCs w:val="20"/>
        </w:rPr>
      </w:pPr>
      <w:r>
        <w:rPr>
          <w:b/>
          <w:sz w:val="28"/>
          <w:szCs w:val="20"/>
        </w:rPr>
        <w:t>Procédure de dématérialisation</w:t>
      </w:r>
    </w:p>
    <w:p w14:paraId="4377CB1A" w14:textId="77777777" w:rsidR="007B1789" w:rsidRDefault="007B1789" w:rsidP="00162712">
      <w:pPr>
        <w:spacing w:after="0"/>
        <w:rPr>
          <w:b/>
          <w:sz w:val="28"/>
          <w:szCs w:val="20"/>
        </w:rPr>
      </w:pPr>
    </w:p>
    <w:p w14:paraId="6CAA7AB1" w14:textId="07556F76" w:rsidR="007B1789" w:rsidRDefault="007B1789" w:rsidP="007B1789">
      <w:pPr>
        <w:spacing w:after="0"/>
        <w:rPr>
          <w:sz w:val="20"/>
          <w:szCs w:val="20"/>
        </w:rPr>
      </w:pPr>
      <w:r>
        <w:rPr>
          <w:bCs/>
          <w:sz w:val="20"/>
          <w:szCs w:val="20"/>
        </w:rPr>
        <w:tab/>
      </w:r>
      <w:r>
        <w:rPr>
          <w:sz w:val="20"/>
          <w:szCs w:val="20"/>
        </w:rPr>
        <w:t>La télédéclaration sera assurée par</w:t>
      </w:r>
    </w:p>
    <w:p w14:paraId="3A6EAAA6" w14:textId="517779DD" w:rsidR="007B1789" w:rsidRDefault="007B1789" w:rsidP="007B1789">
      <w:pPr>
        <w:spacing w:after="0"/>
        <w:rPr>
          <w:sz w:val="20"/>
          <w:szCs w:val="20"/>
        </w:rPr>
      </w:pPr>
      <w:r>
        <w:rPr>
          <w:sz w:val="20"/>
          <w:szCs w:val="20"/>
        </w:rPr>
        <w:tab/>
      </w:r>
      <w:r>
        <w:rPr>
          <w:sz w:val="20"/>
          <w:szCs w:val="20"/>
        </w:rPr>
        <w:tab/>
      </w:r>
      <w:r w:rsidRPr="009F0598">
        <w:rPr>
          <w:sz w:val="20"/>
          <w:szCs w:val="20"/>
        </w:rPr>
        <w:fldChar w:fldCharType="begin">
          <w:ffData>
            <w:name w:val=""/>
            <w:enabled/>
            <w:calcOnExit w:val="0"/>
            <w:checkBox>
              <w:sizeAuto/>
              <w:default w:val="0"/>
            </w:checkBox>
          </w:ffData>
        </w:fldChar>
      </w:r>
      <w:r w:rsidRPr="009F0598">
        <w:rPr>
          <w:sz w:val="20"/>
          <w:szCs w:val="20"/>
        </w:rPr>
        <w:instrText xml:space="preserve"> FORMCHECKBOX </w:instrText>
      </w:r>
      <w:r w:rsidR="00147FB0">
        <w:rPr>
          <w:sz w:val="20"/>
          <w:szCs w:val="20"/>
        </w:rPr>
      </w:r>
      <w:r w:rsidR="00147FB0">
        <w:rPr>
          <w:sz w:val="20"/>
          <w:szCs w:val="20"/>
        </w:rPr>
        <w:fldChar w:fldCharType="separate"/>
      </w:r>
      <w:r w:rsidRPr="009F0598">
        <w:rPr>
          <w:sz w:val="20"/>
          <w:szCs w:val="20"/>
        </w:rPr>
        <w:fldChar w:fldCharType="end"/>
      </w:r>
      <w:r w:rsidRPr="009F0598">
        <w:rPr>
          <w:sz w:val="20"/>
          <w:szCs w:val="20"/>
        </w:rPr>
        <w:t xml:space="preserve"> l’adhérent</w:t>
      </w:r>
    </w:p>
    <w:p w14:paraId="09FE0208" w14:textId="77777777" w:rsidR="007B1789" w:rsidRDefault="007B1789" w:rsidP="007B1789">
      <w:pPr>
        <w:spacing w:after="0"/>
        <w:ind w:left="708" w:firstLine="708"/>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47FB0">
        <w:rPr>
          <w:sz w:val="20"/>
          <w:szCs w:val="20"/>
        </w:rPr>
      </w:r>
      <w:r w:rsidR="00147FB0">
        <w:rPr>
          <w:sz w:val="20"/>
          <w:szCs w:val="20"/>
        </w:rPr>
        <w:fldChar w:fldCharType="separate"/>
      </w:r>
      <w:r>
        <w:rPr>
          <w:sz w:val="20"/>
          <w:szCs w:val="20"/>
        </w:rPr>
        <w:fldChar w:fldCharType="end"/>
      </w:r>
      <w:r>
        <w:rPr>
          <w:sz w:val="20"/>
          <w:szCs w:val="20"/>
        </w:rPr>
        <w:t xml:space="preserve"> un membre de l’ordre des Experts-Comptables</w:t>
      </w:r>
    </w:p>
    <w:p w14:paraId="70A09C1C" w14:textId="77777777" w:rsidR="007B1789" w:rsidRDefault="007B1789" w:rsidP="007B1789">
      <w:pPr>
        <w:spacing w:after="0"/>
        <w:ind w:left="708" w:firstLine="708"/>
        <w:rPr>
          <w:sz w:val="28"/>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47FB0">
        <w:rPr>
          <w:sz w:val="20"/>
          <w:szCs w:val="20"/>
        </w:rPr>
      </w:r>
      <w:r w:rsidR="00147FB0">
        <w:rPr>
          <w:sz w:val="20"/>
          <w:szCs w:val="20"/>
        </w:rPr>
        <w:fldChar w:fldCharType="separate"/>
      </w:r>
      <w:r>
        <w:rPr>
          <w:sz w:val="20"/>
          <w:szCs w:val="20"/>
        </w:rPr>
        <w:fldChar w:fldCharType="end"/>
      </w:r>
      <w:r>
        <w:rPr>
          <w:sz w:val="20"/>
          <w:szCs w:val="20"/>
        </w:rPr>
        <w:t xml:space="preserve"> l’intermédiaire d’un partenaire EDI de son choix</w:t>
      </w:r>
    </w:p>
    <w:p w14:paraId="5C91C8A5" w14:textId="77777777" w:rsidR="007B1789" w:rsidRDefault="007B1789" w:rsidP="000011FE">
      <w:pPr>
        <w:spacing w:after="0"/>
        <w:ind w:left="708" w:firstLine="708"/>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47FB0">
        <w:rPr>
          <w:sz w:val="20"/>
          <w:szCs w:val="20"/>
        </w:rPr>
      </w:r>
      <w:r w:rsidR="00147FB0">
        <w:rPr>
          <w:sz w:val="20"/>
          <w:szCs w:val="20"/>
        </w:rPr>
        <w:fldChar w:fldCharType="separate"/>
      </w:r>
      <w:r>
        <w:rPr>
          <w:sz w:val="20"/>
          <w:szCs w:val="20"/>
        </w:rPr>
        <w:fldChar w:fldCharType="end"/>
      </w:r>
      <w:r>
        <w:rPr>
          <w:sz w:val="20"/>
          <w:szCs w:val="20"/>
        </w:rPr>
        <w:t xml:space="preserve"> l’OMGA74*</w:t>
      </w:r>
    </w:p>
    <w:p w14:paraId="72A9958B" w14:textId="77777777" w:rsidR="00DC2120" w:rsidRDefault="00DC2120" w:rsidP="000011FE">
      <w:pPr>
        <w:spacing w:after="0"/>
        <w:ind w:left="708" w:firstLine="708"/>
        <w:rPr>
          <w:sz w:val="20"/>
          <w:szCs w:val="20"/>
        </w:rPr>
      </w:pPr>
    </w:p>
    <w:p w14:paraId="5E562520" w14:textId="77777777" w:rsidR="00DC2120" w:rsidRDefault="00DC2120" w:rsidP="000011FE">
      <w:pPr>
        <w:spacing w:after="0"/>
        <w:ind w:left="708" w:firstLine="708"/>
        <w:rPr>
          <w:sz w:val="20"/>
          <w:szCs w:val="20"/>
        </w:rPr>
      </w:pPr>
    </w:p>
    <w:p w14:paraId="55839EB2" w14:textId="77777777" w:rsidR="00DC2120" w:rsidRDefault="00DC2120" w:rsidP="000011FE">
      <w:pPr>
        <w:spacing w:after="0"/>
        <w:ind w:left="708" w:firstLine="708"/>
        <w:rPr>
          <w:sz w:val="20"/>
          <w:szCs w:val="20"/>
        </w:rPr>
      </w:pPr>
    </w:p>
    <w:p w14:paraId="5776815E" w14:textId="77777777" w:rsidR="00832610" w:rsidRDefault="00832610" w:rsidP="007B1789">
      <w:pPr>
        <w:spacing w:after="0"/>
        <w:rPr>
          <w:bCs/>
          <w:sz w:val="20"/>
          <w:szCs w:val="20"/>
        </w:rPr>
      </w:pPr>
    </w:p>
    <w:p w14:paraId="14DB8294" w14:textId="3A576BDE" w:rsidR="00832610" w:rsidRDefault="00832610" w:rsidP="009F0598">
      <w:pPr>
        <w:spacing w:after="0"/>
        <w:ind w:left="360"/>
        <w:rPr>
          <w:sz w:val="16"/>
          <w:szCs w:val="20"/>
        </w:rPr>
      </w:pPr>
      <w:r w:rsidRPr="00E7642D">
        <w:rPr>
          <w:sz w:val="16"/>
          <w:szCs w:val="20"/>
        </w:rPr>
        <w:t>* Dès lors, le présent document vaut m</w:t>
      </w:r>
      <w:r>
        <w:rPr>
          <w:sz w:val="16"/>
          <w:szCs w:val="20"/>
        </w:rPr>
        <w:t xml:space="preserve">andat de l’entreprise à l’OMGA74 </w:t>
      </w:r>
      <w:r w:rsidRPr="00E7642D">
        <w:rPr>
          <w:sz w:val="16"/>
          <w:szCs w:val="20"/>
        </w:rPr>
        <w:t>pour accomplir en son nom tou</w:t>
      </w:r>
      <w:r>
        <w:rPr>
          <w:sz w:val="16"/>
          <w:szCs w:val="20"/>
        </w:rPr>
        <w:t>tes formalités nécessaires à la</w:t>
      </w:r>
      <w:r w:rsidRPr="00832610">
        <w:rPr>
          <w:sz w:val="16"/>
          <w:szCs w:val="20"/>
        </w:rPr>
        <w:t xml:space="preserve"> </w:t>
      </w:r>
      <w:r w:rsidRPr="00E7642D">
        <w:rPr>
          <w:sz w:val="16"/>
          <w:szCs w:val="20"/>
        </w:rPr>
        <w:t>procédure TDFC</w:t>
      </w:r>
      <w:r>
        <w:rPr>
          <w:sz w:val="16"/>
          <w:szCs w:val="20"/>
        </w:rPr>
        <w:t>, y compris la signature de la convention</w:t>
      </w:r>
      <w:r w:rsidRPr="00832610">
        <w:rPr>
          <w:sz w:val="16"/>
          <w:szCs w:val="20"/>
        </w:rPr>
        <w:t xml:space="preserve"> </w:t>
      </w:r>
      <w:r>
        <w:rPr>
          <w:sz w:val="16"/>
          <w:szCs w:val="20"/>
        </w:rPr>
        <w:t>télétransmission avec la DGFIP.</w:t>
      </w:r>
    </w:p>
    <w:p w14:paraId="79FEA615" w14:textId="77777777" w:rsidR="00832610" w:rsidRDefault="00832610" w:rsidP="009F0598">
      <w:pPr>
        <w:spacing w:after="0"/>
        <w:ind w:left="360"/>
        <w:rPr>
          <w:sz w:val="16"/>
          <w:szCs w:val="20"/>
        </w:rPr>
      </w:pPr>
    </w:p>
    <w:p w14:paraId="7831CDB1" w14:textId="08088228" w:rsidR="00832610" w:rsidRDefault="00832610" w:rsidP="009F0598">
      <w:pPr>
        <w:spacing w:after="0"/>
        <w:ind w:left="360"/>
        <w:rPr>
          <w:sz w:val="16"/>
        </w:rPr>
      </w:pPr>
      <w:r w:rsidRPr="009002C6">
        <w:rPr>
          <w:sz w:val="16"/>
          <w:szCs w:val="20"/>
        </w:rPr>
        <w:t>L</w:t>
      </w:r>
      <w:r w:rsidRPr="009002C6">
        <w:rPr>
          <w:sz w:val="16"/>
        </w:rPr>
        <w:t>’OMGA 74 a l’obligation légale d’appliquer la procédure de</w:t>
      </w:r>
      <w:r w:rsidRPr="00832610">
        <w:rPr>
          <w:sz w:val="16"/>
        </w:rPr>
        <w:t xml:space="preserve"> </w:t>
      </w:r>
      <w:r w:rsidRPr="009002C6">
        <w:rPr>
          <w:sz w:val="16"/>
        </w:rPr>
        <w:t>télétransmission à l’Administration Fiscale (EDI-TDFC) des</w:t>
      </w:r>
      <w:r>
        <w:rPr>
          <w:sz w:val="16"/>
        </w:rPr>
        <w:t xml:space="preserve"> </w:t>
      </w:r>
      <w:r w:rsidRPr="009002C6">
        <w:rPr>
          <w:sz w:val="16"/>
        </w:rPr>
        <w:t>déclarations professionnelles, de leurs annexes et de</w:t>
      </w:r>
      <w:r>
        <w:rPr>
          <w:sz w:val="20"/>
          <w:szCs w:val="20"/>
        </w:rPr>
        <w:t xml:space="preserve"> </w:t>
      </w:r>
      <w:r w:rsidRPr="009002C6">
        <w:rPr>
          <w:sz w:val="16"/>
        </w:rPr>
        <w:t>l’attestation d’adhésion</w:t>
      </w:r>
    </w:p>
    <w:p w14:paraId="354217AF" w14:textId="77777777" w:rsidR="003E5117" w:rsidRDefault="003E5117" w:rsidP="009F0598">
      <w:pPr>
        <w:spacing w:after="0"/>
        <w:ind w:left="360"/>
        <w:rPr>
          <w:sz w:val="16"/>
        </w:rPr>
      </w:pPr>
    </w:p>
    <w:p w14:paraId="2BA20F5F" w14:textId="77777777" w:rsidR="003E5117" w:rsidRDefault="003E5117" w:rsidP="009F0598">
      <w:pPr>
        <w:spacing w:after="0"/>
        <w:ind w:left="360"/>
        <w:rPr>
          <w:sz w:val="16"/>
        </w:rPr>
      </w:pPr>
    </w:p>
    <w:p w14:paraId="10276326" w14:textId="77777777" w:rsidR="003E5117" w:rsidRDefault="003E5117" w:rsidP="009F0598">
      <w:pPr>
        <w:spacing w:after="0"/>
        <w:ind w:left="360"/>
        <w:rPr>
          <w:sz w:val="16"/>
        </w:rPr>
      </w:pPr>
    </w:p>
    <w:p w14:paraId="37EF08A7" w14:textId="77777777" w:rsidR="00DC2120" w:rsidRDefault="00DC2120" w:rsidP="002F4247">
      <w:pPr>
        <w:pBdr>
          <w:bottom w:val="single" w:sz="12" w:space="1" w:color="auto"/>
        </w:pBdr>
        <w:spacing w:after="0"/>
        <w:rPr>
          <w:sz w:val="16"/>
        </w:rPr>
      </w:pPr>
    </w:p>
    <w:p w14:paraId="44BFC707" w14:textId="0D93DA39" w:rsidR="003E5117" w:rsidRDefault="003E5117" w:rsidP="00D82819">
      <w:pPr>
        <w:pBdr>
          <w:bottom w:val="single" w:sz="4" w:space="1" w:color="auto"/>
        </w:pBdr>
        <w:spacing w:after="0" w:line="240" w:lineRule="auto"/>
        <w:rPr>
          <w:sz w:val="18"/>
          <w:szCs w:val="20"/>
        </w:rPr>
      </w:pPr>
      <w:r>
        <w:rPr>
          <w:sz w:val="20"/>
          <w:szCs w:val="20"/>
        </w:rPr>
        <w:t xml:space="preserve">  </w:t>
      </w:r>
      <w:r w:rsidRPr="00D96319">
        <w:rPr>
          <w:sz w:val="18"/>
          <w:szCs w:val="20"/>
        </w:rPr>
        <w:t>Je décla</w:t>
      </w:r>
      <w:r>
        <w:rPr>
          <w:sz w:val="18"/>
          <w:szCs w:val="20"/>
        </w:rPr>
        <w:t xml:space="preserve">re avoir pris connaissance de des </w:t>
      </w:r>
      <w:r w:rsidRPr="00D96319">
        <w:rPr>
          <w:sz w:val="18"/>
          <w:szCs w:val="20"/>
        </w:rPr>
        <w:t>article</w:t>
      </w:r>
      <w:r>
        <w:rPr>
          <w:sz w:val="18"/>
          <w:szCs w:val="20"/>
        </w:rPr>
        <w:t xml:space="preserve">s </w:t>
      </w:r>
      <w:r w:rsidRPr="00D96319">
        <w:rPr>
          <w:sz w:val="18"/>
          <w:szCs w:val="20"/>
        </w:rPr>
        <w:t xml:space="preserve"> 8, 9</w:t>
      </w:r>
      <w:r>
        <w:rPr>
          <w:sz w:val="18"/>
          <w:szCs w:val="20"/>
        </w:rPr>
        <w:t xml:space="preserve">, </w:t>
      </w:r>
      <w:r w:rsidRPr="00D96319">
        <w:rPr>
          <w:sz w:val="18"/>
          <w:szCs w:val="20"/>
        </w:rPr>
        <w:t xml:space="preserve">10 </w:t>
      </w:r>
      <w:r>
        <w:rPr>
          <w:sz w:val="18"/>
          <w:szCs w:val="20"/>
        </w:rPr>
        <w:t xml:space="preserve"> des statuts, </w:t>
      </w:r>
      <w:r w:rsidRPr="00D96319">
        <w:rPr>
          <w:sz w:val="18"/>
          <w:szCs w:val="20"/>
        </w:rPr>
        <w:t>et 7 du règlement intérieur</w:t>
      </w:r>
      <w:r>
        <w:rPr>
          <w:sz w:val="18"/>
          <w:szCs w:val="20"/>
        </w:rPr>
        <w:t>,</w:t>
      </w:r>
      <w:r w:rsidRPr="00D96319">
        <w:rPr>
          <w:sz w:val="18"/>
          <w:szCs w:val="20"/>
        </w:rPr>
        <w:t xml:space="preserve"> reproduits </w:t>
      </w:r>
      <w:r>
        <w:rPr>
          <w:sz w:val="18"/>
          <w:szCs w:val="20"/>
        </w:rPr>
        <w:t xml:space="preserve">aux pages 2/3 et 3/3 </w:t>
      </w:r>
      <w:r w:rsidRPr="00D96319">
        <w:rPr>
          <w:sz w:val="18"/>
          <w:szCs w:val="20"/>
        </w:rPr>
        <w:t>du présent bulletin</w:t>
      </w:r>
      <w:r>
        <w:rPr>
          <w:sz w:val="18"/>
          <w:szCs w:val="20"/>
        </w:rPr>
        <w:t xml:space="preserve"> </w:t>
      </w:r>
    </w:p>
    <w:p w14:paraId="4BADA97A" w14:textId="77777777" w:rsidR="00D82819" w:rsidRPr="003E5117" w:rsidRDefault="00D82819" w:rsidP="00D82819">
      <w:pPr>
        <w:pBdr>
          <w:bottom w:val="single" w:sz="4" w:space="1" w:color="auto"/>
        </w:pBdr>
        <w:spacing w:after="0" w:line="240" w:lineRule="auto"/>
        <w:rPr>
          <w:sz w:val="20"/>
          <w:szCs w:val="20"/>
        </w:rPr>
      </w:pPr>
    </w:p>
    <w:p w14:paraId="3A422525" w14:textId="44540365" w:rsidR="003E5117" w:rsidRDefault="003E5117" w:rsidP="003E5117">
      <w:pPr>
        <w:tabs>
          <w:tab w:val="left" w:pos="6521"/>
        </w:tabs>
        <w:spacing w:after="0" w:line="240" w:lineRule="auto"/>
        <w:rPr>
          <w:sz w:val="20"/>
          <w:szCs w:val="20"/>
        </w:rPr>
      </w:pPr>
      <w:r w:rsidRPr="00B02307">
        <w:rPr>
          <w:b/>
          <w:bCs/>
          <w:color w:val="FF0000"/>
          <w:sz w:val="20"/>
          <w:szCs w:val="20"/>
          <w:u w:val="single"/>
        </w:rPr>
        <w:t>Nom, Prénom et signature</w:t>
      </w:r>
      <w:r>
        <w:rPr>
          <w:sz w:val="20"/>
          <w:szCs w:val="20"/>
        </w:rPr>
        <w:tab/>
        <w:t>Si vous avez recours à un expert-comptable</w:t>
      </w:r>
    </w:p>
    <w:p w14:paraId="1697C14E" w14:textId="77777777" w:rsidR="003E5117" w:rsidRPr="00F071E7" w:rsidRDefault="003E5117" w:rsidP="003E5117">
      <w:pPr>
        <w:spacing w:after="0" w:line="240" w:lineRule="auto"/>
        <w:rPr>
          <w:sz w:val="16"/>
          <w:szCs w:val="20"/>
        </w:rPr>
      </w:pPr>
      <w:r w:rsidRPr="00D92D2D">
        <w:rPr>
          <w:sz w:val="16"/>
          <w:szCs w:val="20"/>
        </w:rPr>
        <w:t>(</w:t>
      </w:r>
      <w:r w:rsidRPr="00B02307">
        <w:rPr>
          <w:b/>
          <w:bCs/>
          <w:color w:val="FF0000"/>
          <w:sz w:val="16"/>
          <w:szCs w:val="20"/>
          <w:u w:val="single"/>
        </w:rPr>
        <w:t>précédés de la mention « lu et approuvé »)</w:t>
      </w:r>
      <w:r>
        <w:rPr>
          <w:sz w:val="16"/>
          <w:szCs w:val="20"/>
        </w:rPr>
        <w:tab/>
      </w:r>
      <w:r>
        <w:rPr>
          <w:sz w:val="16"/>
          <w:szCs w:val="20"/>
        </w:rPr>
        <w:tab/>
      </w:r>
      <w:r>
        <w:rPr>
          <w:sz w:val="16"/>
          <w:szCs w:val="20"/>
        </w:rPr>
        <w:tab/>
      </w:r>
      <w:r>
        <w:rPr>
          <w:sz w:val="16"/>
          <w:szCs w:val="20"/>
        </w:rPr>
        <w:tab/>
      </w:r>
      <w:r>
        <w:rPr>
          <w:sz w:val="16"/>
          <w:szCs w:val="20"/>
        </w:rPr>
        <w:tab/>
      </w:r>
      <w:r w:rsidRPr="00F071E7">
        <w:rPr>
          <w:sz w:val="16"/>
          <w:szCs w:val="20"/>
        </w:rPr>
        <w:t xml:space="preserve">   </w:t>
      </w:r>
    </w:p>
    <w:p w14:paraId="56DF7E0A" w14:textId="77777777" w:rsidR="003E5117" w:rsidRDefault="003E5117" w:rsidP="003E5117">
      <w:pPr>
        <w:tabs>
          <w:tab w:val="left" w:pos="6521"/>
        </w:tabs>
        <w:spacing w:after="0" w:line="240" w:lineRule="auto"/>
        <w:rPr>
          <w:sz w:val="20"/>
          <w:szCs w:val="20"/>
        </w:rPr>
      </w:pPr>
      <w:r>
        <w:rPr>
          <w:sz w:val="20"/>
          <w:szCs w:val="20"/>
        </w:rPr>
        <w:tab/>
      </w:r>
      <w:r w:rsidRPr="00B02307">
        <w:rPr>
          <w:b/>
          <w:bCs/>
          <w:color w:val="FF0000"/>
          <w:sz w:val="20"/>
          <w:szCs w:val="20"/>
          <w:u w:val="single"/>
        </w:rPr>
        <w:t>Nom de l’expert-comptable</w:t>
      </w:r>
      <w:r w:rsidRPr="00B02307">
        <w:rPr>
          <w:color w:val="FF0000"/>
          <w:sz w:val="20"/>
          <w:szCs w:val="20"/>
        </w:rPr>
        <w:t> </w:t>
      </w:r>
      <w:r w:rsidRPr="00A22DD3">
        <w:rPr>
          <w:sz w:val="20"/>
          <w:szCs w:val="20"/>
        </w:rPr>
        <w:t>:</w:t>
      </w:r>
      <w:r w:rsidRPr="00EE4B04">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56F32205" w14:textId="77777777" w:rsidR="003E5117" w:rsidRPr="00A22DD3" w:rsidRDefault="003E5117" w:rsidP="003E5117">
      <w:pPr>
        <w:tabs>
          <w:tab w:val="left" w:pos="6521"/>
        </w:tabs>
        <w:spacing w:after="0" w:line="240" w:lineRule="auto"/>
        <w:rPr>
          <w:sz w:val="20"/>
          <w:szCs w:val="20"/>
        </w:rPr>
      </w:pPr>
    </w:p>
    <w:p w14:paraId="486CF23B" w14:textId="77777777" w:rsidR="003E5117" w:rsidRDefault="003E5117" w:rsidP="003E5117">
      <w:pPr>
        <w:tabs>
          <w:tab w:val="left" w:pos="6521"/>
        </w:tabs>
        <w:spacing w:after="0" w:line="240" w:lineRule="auto"/>
        <w:rPr>
          <w:sz w:val="20"/>
          <w:szCs w:val="20"/>
        </w:rPr>
      </w:pPr>
      <w:r>
        <w:rPr>
          <w:sz w:val="20"/>
          <w:szCs w:val="20"/>
        </w:rPr>
        <w:tab/>
        <w:t xml:space="preserve">Cachet et visa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19B75193" w14:textId="77777777" w:rsidR="00F12947" w:rsidRDefault="003E5117" w:rsidP="00F12947">
      <w:pPr>
        <w:tabs>
          <w:tab w:val="left" w:pos="6804"/>
        </w:tabs>
        <w:spacing w:after="0" w:line="240" w:lineRule="auto"/>
        <w:rPr>
          <w:sz w:val="20"/>
          <w:szCs w:val="20"/>
        </w:rPr>
      </w:pPr>
      <w:r>
        <w:rPr>
          <w:sz w:val="20"/>
          <w:szCs w:val="20"/>
        </w:rPr>
        <w:tab/>
      </w:r>
      <w:r>
        <w:rPr>
          <w:sz w:val="20"/>
          <w:szCs w:val="20"/>
        </w:rPr>
        <w:tab/>
      </w:r>
      <w:r>
        <w:rPr>
          <w:sz w:val="20"/>
          <w:szCs w:val="20"/>
        </w:rPr>
        <w:tab/>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Pr>
          <w:sz w:val="20"/>
          <w:szCs w:val="20"/>
        </w:rPr>
        <w:t xml:space="preserve">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p>
    <w:p w14:paraId="000E67B3" w14:textId="7AC09E2B" w:rsidR="003E5117" w:rsidRDefault="00F12947" w:rsidP="00F12947">
      <w:pPr>
        <w:tabs>
          <w:tab w:val="left" w:pos="6804"/>
        </w:tabs>
        <w:spacing w:after="0" w:line="240" w:lineRule="auto"/>
        <w:rPr>
          <w:sz w:val="20"/>
          <w:szCs w:val="20"/>
        </w:rPr>
      </w:pPr>
      <w:r>
        <w:rPr>
          <w:sz w:val="20"/>
          <w:szCs w:val="20"/>
        </w:rPr>
        <w:tab/>
      </w:r>
      <w:r w:rsidR="003E5117">
        <w:rPr>
          <w:sz w:val="20"/>
          <w:szCs w:val="20"/>
        </w:rPr>
        <w:t xml:space="preserve">Fait à </w:t>
      </w:r>
      <w:r w:rsidR="003E5117">
        <w:rPr>
          <w:sz w:val="20"/>
          <w:szCs w:val="20"/>
        </w:rPr>
        <w:fldChar w:fldCharType="begin">
          <w:ffData>
            <w:name w:val="Texte6"/>
            <w:enabled/>
            <w:calcOnExit w:val="0"/>
            <w:textInput/>
          </w:ffData>
        </w:fldChar>
      </w:r>
      <w:bookmarkStart w:id="6" w:name="Texte6"/>
      <w:r w:rsidR="003E5117">
        <w:rPr>
          <w:sz w:val="20"/>
          <w:szCs w:val="20"/>
        </w:rPr>
        <w:instrText xml:space="preserve"> FORMTEXT </w:instrText>
      </w:r>
      <w:r w:rsidR="003E5117">
        <w:rPr>
          <w:sz w:val="20"/>
          <w:szCs w:val="20"/>
        </w:rPr>
      </w:r>
      <w:r w:rsidR="003E5117">
        <w:rPr>
          <w:sz w:val="20"/>
          <w:szCs w:val="20"/>
        </w:rPr>
        <w:fldChar w:fldCharType="separate"/>
      </w:r>
      <w:r w:rsidR="003E5117">
        <w:rPr>
          <w:noProof/>
          <w:sz w:val="20"/>
          <w:szCs w:val="20"/>
        </w:rPr>
        <w:t> </w:t>
      </w:r>
      <w:r w:rsidR="003E5117">
        <w:rPr>
          <w:noProof/>
          <w:sz w:val="20"/>
          <w:szCs w:val="20"/>
        </w:rPr>
        <w:t> </w:t>
      </w:r>
      <w:r w:rsidR="003E5117">
        <w:rPr>
          <w:noProof/>
          <w:sz w:val="20"/>
          <w:szCs w:val="20"/>
        </w:rPr>
        <w:t> </w:t>
      </w:r>
      <w:r w:rsidR="003E5117">
        <w:rPr>
          <w:noProof/>
          <w:sz w:val="20"/>
          <w:szCs w:val="20"/>
        </w:rPr>
        <w:t> </w:t>
      </w:r>
      <w:r w:rsidR="003E5117">
        <w:rPr>
          <w:noProof/>
          <w:sz w:val="20"/>
          <w:szCs w:val="20"/>
        </w:rPr>
        <w:t> </w:t>
      </w:r>
      <w:r w:rsidR="003E5117">
        <w:rPr>
          <w:sz w:val="20"/>
          <w:szCs w:val="20"/>
        </w:rPr>
        <w:fldChar w:fldCharType="end"/>
      </w:r>
      <w:bookmarkEnd w:id="6"/>
      <w:r w:rsidR="003E5117">
        <w:rPr>
          <w:sz w:val="20"/>
          <w:szCs w:val="20"/>
        </w:rPr>
        <w:tab/>
        <w:t xml:space="preserve">              le </w:t>
      </w:r>
      <w:r w:rsidR="003E5117" w:rsidRPr="001B2205">
        <w:rPr>
          <w:sz w:val="20"/>
          <w:szCs w:val="20"/>
        </w:rPr>
        <w:fldChar w:fldCharType="begin">
          <w:ffData>
            <w:name w:val="Texte2"/>
            <w:enabled/>
            <w:calcOnExit w:val="0"/>
            <w:textInput/>
          </w:ffData>
        </w:fldChar>
      </w:r>
      <w:r w:rsidR="003E5117" w:rsidRPr="001B2205">
        <w:rPr>
          <w:sz w:val="20"/>
          <w:szCs w:val="20"/>
        </w:rPr>
        <w:instrText xml:space="preserve"> FORMTEXT </w:instrText>
      </w:r>
      <w:r w:rsidR="003E5117" w:rsidRPr="001B2205">
        <w:rPr>
          <w:sz w:val="20"/>
          <w:szCs w:val="20"/>
        </w:rPr>
      </w:r>
      <w:r w:rsidR="003E5117" w:rsidRPr="001B2205">
        <w:rPr>
          <w:sz w:val="20"/>
          <w:szCs w:val="20"/>
        </w:rPr>
        <w:fldChar w:fldCharType="separate"/>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sz w:val="20"/>
          <w:szCs w:val="20"/>
        </w:rPr>
        <w:fldChar w:fldCharType="end"/>
      </w:r>
      <w:r w:rsidR="003E5117" w:rsidRPr="001B2205">
        <w:rPr>
          <w:sz w:val="20"/>
          <w:szCs w:val="20"/>
        </w:rPr>
        <w:t xml:space="preserve"> / </w:t>
      </w:r>
      <w:r w:rsidR="003E5117" w:rsidRPr="001B2205">
        <w:rPr>
          <w:sz w:val="20"/>
          <w:szCs w:val="20"/>
        </w:rPr>
        <w:fldChar w:fldCharType="begin">
          <w:ffData>
            <w:name w:val="Texte1"/>
            <w:enabled/>
            <w:calcOnExit w:val="0"/>
            <w:textInput/>
          </w:ffData>
        </w:fldChar>
      </w:r>
      <w:r w:rsidR="003E5117" w:rsidRPr="001B2205">
        <w:rPr>
          <w:sz w:val="20"/>
          <w:szCs w:val="20"/>
        </w:rPr>
        <w:instrText xml:space="preserve"> FORMTEXT </w:instrText>
      </w:r>
      <w:r w:rsidR="003E5117" w:rsidRPr="001B2205">
        <w:rPr>
          <w:sz w:val="20"/>
          <w:szCs w:val="20"/>
        </w:rPr>
      </w:r>
      <w:r w:rsidR="003E5117" w:rsidRPr="001B2205">
        <w:rPr>
          <w:sz w:val="20"/>
          <w:szCs w:val="20"/>
        </w:rPr>
        <w:fldChar w:fldCharType="separate"/>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sz w:val="20"/>
          <w:szCs w:val="20"/>
        </w:rPr>
        <w:fldChar w:fldCharType="end"/>
      </w:r>
      <w:r w:rsidR="003E5117" w:rsidRPr="001B2205">
        <w:rPr>
          <w:sz w:val="20"/>
          <w:szCs w:val="20"/>
        </w:rPr>
        <w:t xml:space="preserve"> / </w:t>
      </w:r>
      <w:r w:rsidR="003E5117" w:rsidRPr="001B2205">
        <w:rPr>
          <w:sz w:val="20"/>
          <w:szCs w:val="20"/>
        </w:rPr>
        <w:fldChar w:fldCharType="begin">
          <w:ffData>
            <w:name w:val="Texte1"/>
            <w:enabled/>
            <w:calcOnExit w:val="0"/>
            <w:textInput/>
          </w:ffData>
        </w:fldChar>
      </w:r>
      <w:r w:rsidR="003E5117" w:rsidRPr="001B2205">
        <w:rPr>
          <w:sz w:val="20"/>
          <w:szCs w:val="20"/>
        </w:rPr>
        <w:instrText xml:space="preserve"> FORMTEXT </w:instrText>
      </w:r>
      <w:r w:rsidR="003E5117" w:rsidRPr="001B2205">
        <w:rPr>
          <w:sz w:val="20"/>
          <w:szCs w:val="20"/>
        </w:rPr>
      </w:r>
      <w:r w:rsidR="003E5117" w:rsidRPr="001B2205">
        <w:rPr>
          <w:sz w:val="20"/>
          <w:szCs w:val="20"/>
        </w:rPr>
        <w:fldChar w:fldCharType="separate"/>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noProof/>
          <w:sz w:val="20"/>
          <w:szCs w:val="20"/>
        </w:rPr>
        <w:t> </w:t>
      </w:r>
      <w:r w:rsidR="003E5117" w:rsidRPr="001B2205">
        <w:rPr>
          <w:sz w:val="20"/>
          <w:szCs w:val="20"/>
        </w:rPr>
        <w:fldChar w:fldCharType="end"/>
      </w:r>
    </w:p>
    <w:p w14:paraId="53774A07" w14:textId="77777777" w:rsidR="003E5117" w:rsidRDefault="003E5117" w:rsidP="003E5117">
      <w:pPr>
        <w:tabs>
          <w:tab w:val="left" w:pos="6521"/>
        </w:tabs>
        <w:spacing w:after="0" w:line="240" w:lineRule="auto"/>
        <w:rPr>
          <w:sz w:val="20"/>
          <w:szCs w:val="20"/>
        </w:rPr>
      </w:pPr>
    </w:p>
    <w:p w14:paraId="28879023" w14:textId="77777777" w:rsidR="003E5117" w:rsidRDefault="003E5117" w:rsidP="003E5117">
      <w:pPr>
        <w:pStyle w:val="Pieddepage"/>
        <w:jc w:val="center"/>
        <w:rPr>
          <w:b/>
          <w:bCs/>
          <w:i/>
          <w:iCs/>
          <w:sz w:val="12"/>
        </w:rPr>
      </w:pPr>
    </w:p>
    <w:p w14:paraId="75F6D8EC" w14:textId="77777777" w:rsidR="003E5117" w:rsidRDefault="003E5117" w:rsidP="003E5117">
      <w:pPr>
        <w:pStyle w:val="Pieddepage"/>
        <w:jc w:val="center"/>
        <w:rPr>
          <w:b/>
          <w:bCs/>
          <w:i/>
          <w:iCs/>
          <w:sz w:val="12"/>
        </w:rPr>
      </w:pPr>
    </w:p>
    <w:p w14:paraId="2BD2C137" w14:textId="77777777" w:rsidR="003E5117" w:rsidRDefault="003E5117" w:rsidP="003E5117">
      <w:pPr>
        <w:pStyle w:val="Pieddepage"/>
        <w:jc w:val="center"/>
        <w:rPr>
          <w:b/>
          <w:bCs/>
          <w:i/>
          <w:iCs/>
          <w:sz w:val="12"/>
        </w:rPr>
      </w:pPr>
    </w:p>
    <w:p w14:paraId="105EEEAF" w14:textId="77777777" w:rsidR="003E5117" w:rsidRDefault="003E5117" w:rsidP="003E5117">
      <w:pPr>
        <w:pStyle w:val="Pieddepage"/>
        <w:jc w:val="center"/>
        <w:rPr>
          <w:b/>
          <w:bCs/>
          <w:i/>
          <w:iCs/>
          <w:sz w:val="12"/>
        </w:rPr>
      </w:pPr>
    </w:p>
    <w:p w14:paraId="42941067" w14:textId="77777777" w:rsidR="003E5117" w:rsidRDefault="003E5117" w:rsidP="003E5117">
      <w:pPr>
        <w:pStyle w:val="Pieddepage"/>
        <w:jc w:val="center"/>
        <w:rPr>
          <w:b/>
          <w:bCs/>
          <w:i/>
          <w:iCs/>
          <w:sz w:val="12"/>
        </w:rPr>
      </w:pPr>
    </w:p>
    <w:p w14:paraId="2C71F417" w14:textId="77777777" w:rsidR="003E5117" w:rsidRDefault="003E5117" w:rsidP="003E5117">
      <w:pPr>
        <w:pStyle w:val="Pieddepage"/>
        <w:jc w:val="center"/>
        <w:rPr>
          <w:b/>
          <w:bCs/>
          <w:i/>
          <w:iCs/>
          <w:sz w:val="12"/>
        </w:rPr>
      </w:pPr>
    </w:p>
    <w:p w14:paraId="6CEA6B16" w14:textId="77777777" w:rsidR="003E5117" w:rsidRDefault="003E5117" w:rsidP="003E5117">
      <w:pPr>
        <w:pStyle w:val="Pieddepage"/>
        <w:jc w:val="center"/>
        <w:rPr>
          <w:b/>
          <w:bCs/>
          <w:i/>
          <w:iCs/>
          <w:sz w:val="12"/>
        </w:rPr>
      </w:pPr>
    </w:p>
    <w:p w14:paraId="4180BB16" w14:textId="77777777" w:rsidR="003E5117" w:rsidRDefault="003E5117" w:rsidP="003E5117">
      <w:pPr>
        <w:pStyle w:val="Pieddepage"/>
        <w:jc w:val="center"/>
        <w:rPr>
          <w:b/>
          <w:bCs/>
          <w:i/>
          <w:iCs/>
          <w:sz w:val="12"/>
        </w:rPr>
      </w:pPr>
    </w:p>
    <w:p w14:paraId="52930216" w14:textId="77777777" w:rsidR="003E5117" w:rsidRDefault="003E5117" w:rsidP="003E5117">
      <w:pPr>
        <w:pStyle w:val="Pieddepage"/>
        <w:jc w:val="center"/>
        <w:rPr>
          <w:b/>
          <w:bCs/>
          <w:i/>
          <w:iCs/>
          <w:sz w:val="12"/>
        </w:rPr>
      </w:pPr>
    </w:p>
    <w:p w14:paraId="308EA124" w14:textId="77777777" w:rsidR="003E5117" w:rsidRDefault="003E5117" w:rsidP="003E5117">
      <w:pPr>
        <w:pStyle w:val="Pieddepage"/>
        <w:jc w:val="center"/>
        <w:rPr>
          <w:b/>
          <w:bCs/>
          <w:i/>
          <w:iCs/>
          <w:sz w:val="12"/>
        </w:rPr>
      </w:pPr>
    </w:p>
    <w:p w14:paraId="32A16F40" w14:textId="77777777" w:rsidR="003E5117" w:rsidRDefault="003E5117" w:rsidP="003E5117">
      <w:pPr>
        <w:pStyle w:val="Pieddepage"/>
        <w:jc w:val="center"/>
        <w:rPr>
          <w:b/>
          <w:bCs/>
          <w:i/>
          <w:iCs/>
          <w:sz w:val="12"/>
        </w:rPr>
      </w:pPr>
    </w:p>
    <w:p w14:paraId="05E48CB9" w14:textId="77777777" w:rsidR="003E5117" w:rsidRDefault="003E5117" w:rsidP="003E5117">
      <w:pPr>
        <w:pStyle w:val="Pieddepage"/>
        <w:jc w:val="center"/>
        <w:rPr>
          <w:b/>
          <w:bCs/>
          <w:i/>
          <w:iCs/>
          <w:sz w:val="12"/>
        </w:rPr>
      </w:pPr>
    </w:p>
    <w:p w14:paraId="49B4A759" w14:textId="77777777" w:rsidR="003E5117" w:rsidRDefault="003E5117" w:rsidP="003E5117">
      <w:pPr>
        <w:pStyle w:val="Pieddepage"/>
        <w:jc w:val="center"/>
        <w:rPr>
          <w:b/>
          <w:bCs/>
          <w:i/>
          <w:iCs/>
          <w:sz w:val="12"/>
        </w:rPr>
      </w:pPr>
    </w:p>
    <w:p w14:paraId="2E7431AD" w14:textId="77777777" w:rsidR="003E5117" w:rsidRDefault="003E5117" w:rsidP="003E5117">
      <w:pPr>
        <w:pStyle w:val="Pieddepage"/>
        <w:jc w:val="center"/>
        <w:rPr>
          <w:b/>
          <w:bCs/>
          <w:i/>
          <w:iCs/>
          <w:sz w:val="12"/>
        </w:rPr>
      </w:pPr>
    </w:p>
    <w:p w14:paraId="055CCE6A" w14:textId="77777777" w:rsidR="003E5117" w:rsidRDefault="003E5117" w:rsidP="003E5117">
      <w:pPr>
        <w:pStyle w:val="Pieddepage"/>
        <w:jc w:val="center"/>
        <w:rPr>
          <w:b/>
          <w:bCs/>
          <w:i/>
          <w:iCs/>
          <w:sz w:val="12"/>
        </w:rPr>
      </w:pPr>
    </w:p>
    <w:p w14:paraId="1CC949B0" w14:textId="77777777" w:rsidR="003E5117" w:rsidRDefault="003E5117" w:rsidP="003E5117">
      <w:pPr>
        <w:pStyle w:val="Pieddepage"/>
        <w:jc w:val="center"/>
        <w:rPr>
          <w:b/>
          <w:bCs/>
          <w:i/>
          <w:iCs/>
          <w:sz w:val="12"/>
        </w:rPr>
      </w:pPr>
    </w:p>
    <w:p w14:paraId="75C735DC" w14:textId="77777777" w:rsidR="003E5117" w:rsidRDefault="003E5117" w:rsidP="003E5117">
      <w:pPr>
        <w:pStyle w:val="Pieddepage"/>
        <w:jc w:val="center"/>
        <w:rPr>
          <w:b/>
          <w:bCs/>
          <w:i/>
          <w:iCs/>
          <w:sz w:val="12"/>
        </w:rPr>
      </w:pPr>
    </w:p>
    <w:p w14:paraId="63665AA6" w14:textId="77777777" w:rsidR="003E5117" w:rsidRDefault="003E5117" w:rsidP="003E5117">
      <w:pPr>
        <w:pStyle w:val="Pieddepage"/>
        <w:jc w:val="center"/>
        <w:rPr>
          <w:b/>
          <w:bCs/>
          <w:i/>
          <w:iCs/>
          <w:sz w:val="12"/>
        </w:rPr>
      </w:pPr>
    </w:p>
    <w:p w14:paraId="53769602" w14:textId="77777777" w:rsidR="003E5117" w:rsidRDefault="003E5117" w:rsidP="003E5117">
      <w:pPr>
        <w:pStyle w:val="Pieddepage"/>
        <w:jc w:val="center"/>
        <w:rPr>
          <w:b/>
          <w:bCs/>
          <w:i/>
          <w:iCs/>
          <w:sz w:val="12"/>
        </w:rPr>
      </w:pPr>
    </w:p>
    <w:p w14:paraId="63C2C530" w14:textId="77777777" w:rsidR="003E5117" w:rsidRDefault="003E5117" w:rsidP="003E5117">
      <w:pPr>
        <w:pStyle w:val="Pieddepage"/>
        <w:jc w:val="center"/>
        <w:rPr>
          <w:b/>
          <w:bCs/>
          <w:i/>
          <w:iCs/>
          <w:sz w:val="12"/>
        </w:rPr>
      </w:pPr>
    </w:p>
    <w:p w14:paraId="07D78504" w14:textId="77777777" w:rsidR="003E5117" w:rsidRDefault="003E5117" w:rsidP="003E5117">
      <w:pPr>
        <w:pStyle w:val="Pieddepage"/>
        <w:jc w:val="center"/>
        <w:rPr>
          <w:b/>
          <w:bCs/>
          <w:i/>
          <w:iCs/>
          <w:sz w:val="12"/>
        </w:rPr>
      </w:pPr>
    </w:p>
    <w:p w14:paraId="6AC0AD98" w14:textId="77777777" w:rsidR="003E5117" w:rsidRDefault="003E5117" w:rsidP="003E5117">
      <w:pPr>
        <w:pStyle w:val="Pieddepage"/>
        <w:jc w:val="center"/>
        <w:rPr>
          <w:b/>
          <w:bCs/>
          <w:i/>
          <w:iCs/>
          <w:sz w:val="12"/>
        </w:rPr>
      </w:pPr>
    </w:p>
    <w:p w14:paraId="676B4626" w14:textId="77777777" w:rsidR="003E5117" w:rsidRDefault="003E5117" w:rsidP="003E5117">
      <w:pPr>
        <w:pStyle w:val="Pieddepage"/>
        <w:jc w:val="center"/>
        <w:rPr>
          <w:b/>
          <w:bCs/>
          <w:i/>
          <w:iCs/>
          <w:sz w:val="12"/>
        </w:rPr>
      </w:pPr>
    </w:p>
    <w:p w14:paraId="56C4430E" w14:textId="77777777" w:rsidR="003E5117" w:rsidRDefault="003E5117" w:rsidP="003E5117">
      <w:pPr>
        <w:pStyle w:val="Pieddepage"/>
        <w:jc w:val="center"/>
        <w:rPr>
          <w:b/>
          <w:bCs/>
          <w:i/>
          <w:iCs/>
          <w:sz w:val="12"/>
        </w:rPr>
      </w:pPr>
    </w:p>
    <w:p w14:paraId="29452457" w14:textId="77777777" w:rsidR="003E5117" w:rsidRDefault="003E5117" w:rsidP="003E5117">
      <w:pPr>
        <w:pStyle w:val="Pieddepage"/>
        <w:jc w:val="center"/>
        <w:rPr>
          <w:b/>
          <w:bCs/>
          <w:i/>
          <w:iCs/>
          <w:sz w:val="12"/>
        </w:rPr>
      </w:pPr>
    </w:p>
    <w:p w14:paraId="19B8A63A" w14:textId="77777777" w:rsidR="003E5117" w:rsidRDefault="003E5117" w:rsidP="003E5117">
      <w:pPr>
        <w:pStyle w:val="Pieddepage"/>
        <w:jc w:val="center"/>
        <w:rPr>
          <w:b/>
          <w:bCs/>
          <w:i/>
          <w:iCs/>
          <w:sz w:val="12"/>
        </w:rPr>
      </w:pPr>
    </w:p>
    <w:p w14:paraId="7FBA1A56" w14:textId="77777777" w:rsidR="003E5117" w:rsidRDefault="003E5117" w:rsidP="003E5117">
      <w:pPr>
        <w:pStyle w:val="Pieddepage"/>
        <w:jc w:val="center"/>
        <w:rPr>
          <w:b/>
          <w:bCs/>
          <w:i/>
          <w:iCs/>
          <w:sz w:val="12"/>
        </w:rPr>
      </w:pPr>
    </w:p>
    <w:p w14:paraId="34765484" w14:textId="77777777" w:rsidR="003E5117" w:rsidRDefault="003E5117" w:rsidP="003E5117">
      <w:pPr>
        <w:pStyle w:val="Pieddepage"/>
        <w:jc w:val="center"/>
        <w:rPr>
          <w:b/>
          <w:bCs/>
          <w:i/>
          <w:iCs/>
          <w:sz w:val="12"/>
        </w:rPr>
      </w:pPr>
    </w:p>
    <w:p w14:paraId="0320393B" w14:textId="77777777" w:rsidR="003E5117" w:rsidRDefault="003E5117" w:rsidP="003E5117">
      <w:pPr>
        <w:pStyle w:val="Pieddepage"/>
        <w:jc w:val="center"/>
        <w:rPr>
          <w:b/>
          <w:bCs/>
          <w:i/>
          <w:iCs/>
          <w:sz w:val="12"/>
        </w:rPr>
      </w:pPr>
    </w:p>
    <w:p w14:paraId="2A25CE0A" w14:textId="77777777" w:rsidR="001C6526" w:rsidRDefault="001C6526" w:rsidP="003E5117">
      <w:pPr>
        <w:pStyle w:val="Pieddepage"/>
        <w:jc w:val="center"/>
        <w:rPr>
          <w:b/>
          <w:bCs/>
          <w:i/>
          <w:iCs/>
          <w:sz w:val="12"/>
        </w:rPr>
      </w:pPr>
    </w:p>
    <w:p w14:paraId="2C431297" w14:textId="77777777" w:rsidR="003E5117" w:rsidRDefault="003E5117" w:rsidP="003E5117">
      <w:pPr>
        <w:pStyle w:val="Pieddepage"/>
        <w:jc w:val="center"/>
        <w:rPr>
          <w:b/>
          <w:bCs/>
          <w:i/>
          <w:iCs/>
          <w:sz w:val="12"/>
        </w:rPr>
      </w:pPr>
    </w:p>
    <w:p w14:paraId="5B22FE5A" w14:textId="77777777" w:rsidR="00BB7A23" w:rsidRDefault="00BB7A23" w:rsidP="003E5117">
      <w:pPr>
        <w:pStyle w:val="Pieddepage"/>
        <w:jc w:val="center"/>
        <w:rPr>
          <w:b/>
          <w:bCs/>
          <w:i/>
          <w:iCs/>
          <w:sz w:val="12"/>
        </w:rPr>
      </w:pPr>
    </w:p>
    <w:p w14:paraId="45531B77" w14:textId="77777777" w:rsidR="00BB7A23" w:rsidRDefault="00BB7A23" w:rsidP="003E5117">
      <w:pPr>
        <w:pStyle w:val="Pieddepage"/>
        <w:jc w:val="center"/>
        <w:rPr>
          <w:b/>
          <w:bCs/>
          <w:i/>
          <w:iCs/>
          <w:sz w:val="12"/>
        </w:rPr>
      </w:pPr>
    </w:p>
    <w:p w14:paraId="736F326A" w14:textId="77777777" w:rsidR="00BB7A23" w:rsidRDefault="00BB7A23" w:rsidP="003E5117">
      <w:pPr>
        <w:pStyle w:val="Pieddepage"/>
        <w:jc w:val="center"/>
        <w:rPr>
          <w:b/>
          <w:bCs/>
          <w:i/>
          <w:iCs/>
          <w:sz w:val="12"/>
        </w:rPr>
      </w:pPr>
    </w:p>
    <w:p w14:paraId="41F26756" w14:textId="77777777" w:rsidR="00BB7A23" w:rsidRDefault="00BB7A23" w:rsidP="003E5117">
      <w:pPr>
        <w:pStyle w:val="Pieddepage"/>
        <w:jc w:val="center"/>
        <w:rPr>
          <w:b/>
          <w:bCs/>
          <w:i/>
          <w:iCs/>
          <w:sz w:val="12"/>
        </w:rPr>
      </w:pPr>
    </w:p>
    <w:p w14:paraId="5B656458" w14:textId="77777777" w:rsidR="00BB7A23" w:rsidRDefault="00BB7A23" w:rsidP="003E5117">
      <w:pPr>
        <w:pStyle w:val="Pieddepage"/>
        <w:jc w:val="center"/>
        <w:rPr>
          <w:b/>
          <w:bCs/>
          <w:i/>
          <w:iCs/>
          <w:sz w:val="12"/>
        </w:rPr>
      </w:pPr>
    </w:p>
    <w:p w14:paraId="62578CD6" w14:textId="77777777" w:rsidR="00BB7A23" w:rsidRDefault="00BB7A23" w:rsidP="003E5117">
      <w:pPr>
        <w:pStyle w:val="Pieddepage"/>
        <w:jc w:val="center"/>
        <w:rPr>
          <w:b/>
          <w:bCs/>
          <w:i/>
          <w:iCs/>
          <w:sz w:val="12"/>
        </w:rPr>
      </w:pPr>
    </w:p>
    <w:p w14:paraId="73DF603F" w14:textId="77777777" w:rsidR="00BB7A23" w:rsidRDefault="00BB7A23" w:rsidP="003E5117">
      <w:pPr>
        <w:pStyle w:val="Pieddepage"/>
        <w:jc w:val="center"/>
        <w:rPr>
          <w:b/>
          <w:bCs/>
          <w:i/>
          <w:iCs/>
          <w:sz w:val="12"/>
        </w:rPr>
      </w:pPr>
    </w:p>
    <w:p w14:paraId="46DEA38A" w14:textId="77777777" w:rsidR="00BB7A23" w:rsidRDefault="00BB7A23" w:rsidP="003E5117">
      <w:pPr>
        <w:pStyle w:val="Pieddepage"/>
        <w:jc w:val="center"/>
        <w:rPr>
          <w:b/>
          <w:bCs/>
          <w:i/>
          <w:iCs/>
          <w:sz w:val="12"/>
        </w:rPr>
      </w:pPr>
    </w:p>
    <w:p w14:paraId="10EE03DD" w14:textId="77777777" w:rsidR="00BB7A23" w:rsidRDefault="00BB7A23" w:rsidP="003E5117">
      <w:pPr>
        <w:pStyle w:val="Pieddepage"/>
        <w:jc w:val="center"/>
        <w:rPr>
          <w:b/>
          <w:bCs/>
          <w:i/>
          <w:iCs/>
          <w:sz w:val="12"/>
        </w:rPr>
      </w:pPr>
    </w:p>
    <w:p w14:paraId="0A78D529" w14:textId="77777777" w:rsidR="00BB7A23" w:rsidRDefault="00BB7A23" w:rsidP="003E5117">
      <w:pPr>
        <w:pStyle w:val="Pieddepage"/>
        <w:jc w:val="center"/>
        <w:rPr>
          <w:b/>
          <w:bCs/>
          <w:i/>
          <w:iCs/>
          <w:sz w:val="12"/>
        </w:rPr>
      </w:pPr>
    </w:p>
    <w:p w14:paraId="13DC3D71" w14:textId="77777777" w:rsidR="00BB7A23" w:rsidRDefault="00BB7A23" w:rsidP="003E5117">
      <w:pPr>
        <w:pStyle w:val="Pieddepage"/>
        <w:jc w:val="center"/>
        <w:rPr>
          <w:b/>
          <w:bCs/>
          <w:i/>
          <w:iCs/>
          <w:sz w:val="12"/>
        </w:rPr>
      </w:pPr>
    </w:p>
    <w:p w14:paraId="0DB7F94C" w14:textId="77777777" w:rsidR="00BB7A23" w:rsidRDefault="00BB7A23" w:rsidP="003E5117">
      <w:pPr>
        <w:pStyle w:val="Pieddepage"/>
        <w:jc w:val="center"/>
        <w:rPr>
          <w:b/>
          <w:bCs/>
          <w:i/>
          <w:iCs/>
          <w:sz w:val="12"/>
        </w:rPr>
      </w:pPr>
    </w:p>
    <w:p w14:paraId="670BDEF3" w14:textId="77777777" w:rsidR="00BB7A23" w:rsidRDefault="00BB7A23" w:rsidP="003E5117">
      <w:pPr>
        <w:pStyle w:val="Pieddepage"/>
        <w:jc w:val="center"/>
        <w:rPr>
          <w:b/>
          <w:bCs/>
          <w:i/>
          <w:iCs/>
          <w:sz w:val="12"/>
        </w:rPr>
      </w:pPr>
    </w:p>
    <w:p w14:paraId="225FD6D8" w14:textId="65E3965A" w:rsidR="003E5117" w:rsidRPr="002F32F7" w:rsidRDefault="003E5117" w:rsidP="003E5117">
      <w:pPr>
        <w:pStyle w:val="Pieddepage"/>
        <w:jc w:val="center"/>
        <w:rPr>
          <w:b/>
          <w:bCs/>
          <w:sz w:val="12"/>
        </w:rPr>
      </w:pPr>
      <w:r w:rsidRPr="002F32F7">
        <w:rPr>
          <w:b/>
          <w:bCs/>
          <w:i/>
          <w:iCs/>
          <w:sz w:val="12"/>
        </w:rPr>
        <w:t xml:space="preserve">11, rue Jean Jaurès  - BP 277  -  74007 ANNECY CEDEX - Tél : 04.50.45.69.94  -  Fax : 04.50.45.06.70 - </w:t>
      </w:r>
      <w:r w:rsidRPr="002F32F7">
        <w:rPr>
          <w:b/>
          <w:bCs/>
          <w:i/>
          <w:iCs/>
          <w:sz w:val="12"/>
          <w:lang w:val="de-DE"/>
        </w:rPr>
        <w:t xml:space="preserve">E-Mail : </w:t>
      </w:r>
      <w:r>
        <w:rPr>
          <w:b/>
          <w:bCs/>
          <w:i/>
          <w:iCs/>
          <w:sz w:val="12"/>
          <w:lang w:val="de-DE"/>
        </w:rPr>
        <w:t>omg</w:t>
      </w:r>
      <w:r w:rsidRPr="002F32F7">
        <w:rPr>
          <w:b/>
          <w:bCs/>
          <w:i/>
          <w:iCs/>
          <w:sz w:val="12"/>
          <w:lang w:val="de-DE"/>
        </w:rPr>
        <w:t>74@</w:t>
      </w:r>
      <w:r>
        <w:rPr>
          <w:b/>
          <w:bCs/>
          <w:i/>
          <w:iCs/>
          <w:sz w:val="12"/>
          <w:lang w:val="de-DE"/>
        </w:rPr>
        <w:t>omg</w:t>
      </w:r>
      <w:r w:rsidRPr="002F32F7">
        <w:rPr>
          <w:b/>
          <w:bCs/>
          <w:i/>
          <w:iCs/>
          <w:sz w:val="12"/>
          <w:lang w:val="de-DE"/>
        </w:rPr>
        <w:t>74.</w:t>
      </w:r>
      <w:r>
        <w:rPr>
          <w:b/>
          <w:bCs/>
          <w:i/>
          <w:iCs/>
          <w:sz w:val="12"/>
          <w:lang w:val="de-DE"/>
        </w:rPr>
        <w:t>fr</w:t>
      </w:r>
    </w:p>
    <w:p w14:paraId="51C1F050" w14:textId="77777777" w:rsidR="003E5117" w:rsidRPr="002F32F7" w:rsidRDefault="003E5117" w:rsidP="003E5117">
      <w:pPr>
        <w:pStyle w:val="Pieddepage"/>
        <w:jc w:val="center"/>
        <w:rPr>
          <w:sz w:val="12"/>
        </w:rPr>
      </w:pPr>
      <w:r w:rsidRPr="002F32F7">
        <w:rPr>
          <w:b/>
          <w:bCs/>
          <w:sz w:val="12"/>
        </w:rPr>
        <w:t>Association déclarée régie par la loi du 1</w:t>
      </w:r>
      <w:r w:rsidRPr="002F32F7">
        <w:rPr>
          <w:b/>
          <w:bCs/>
          <w:sz w:val="12"/>
          <w:vertAlign w:val="superscript"/>
        </w:rPr>
        <w:t>er</w:t>
      </w:r>
      <w:r w:rsidRPr="002F32F7">
        <w:rPr>
          <w:b/>
          <w:bCs/>
          <w:sz w:val="12"/>
        </w:rPr>
        <w:t xml:space="preserve"> juillet 1901 et la loi du 27 décembre 1974 - SIRET 315 795 476 00011</w:t>
      </w:r>
    </w:p>
    <w:p w14:paraId="7ACDF675" w14:textId="77777777" w:rsidR="00BB7A23" w:rsidRDefault="003E5117" w:rsidP="00BB7A23">
      <w:pPr>
        <w:pStyle w:val="Pieddepage"/>
        <w:jc w:val="center"/>
        <w:rPr>
          <w:b/>
          <w:bCs/>
          <w:sz w:val="12"/>
        </w:rPr>
      </w:pPr>
      <w:r w:rsidRPr="00C613E1">
        <w:rPr>
          <w:b/>
          <w:bCs/>
          <w:sz w:val="12"/>
        </w:rPr>
        <w:t xml:space="preserve">Organisme Agréé </w:t>
      </w:r>
      <w:r w:rsidRPr="002F32F7">
        <w:rPr>
          <w:b/>
          <w:bCs/>
          <w:sz w:val="12"/>
        </w:rPr>
        <w:t xml:space="preserve"> par la Direction Régionale des Impôts de Lyon le 25 mars 1977 - </w:t>
      </w:r>
      <w:r w:rsidRPr="00C613E1">
        <w:rPr>
          <w:b/>
          <w:bCs/>
          <w:sz w:val="12"/>
        </w:rPr>
        <w:t>Agrément accordé le 21 décembre 2018.</w:t>
      </w:r>
    </w:p>
    <w:p w14:paraId="2487F2A0" w14:textId="197A103F" w:rsidR="00E07F6F" w:rsidRPr="00BB7A23" w:rsidRDefault="00E07F6F" w:rsidP="00BB7A23">
      <w:pPr>
        <w:pStyle w:val="Pieddepage"/>
        <w:rPr>
          <w:b/>
          <w:bCs/>
          <w:sz w:val="12"/>
        </w:rPr>
      </w:pPr>
      <w:r w:rsidRPr="00015A30">
        <w:rPr>
          <w:b/>
          <w:color w:val="0070C0"/>
          <w:sz w:val="18"/>
          <w:szCs w:val="18"/>
          <w:u w:val="single"/>
        </w:rPr>
        <w:lastRenderedPageBreak/>
        <w:t>Article 8 des statuts : Dispositions applicables aux membres du troisième collège (adhérents bénéficiaires)</w:t>
      </w:r>
    </w:p>
    <w:p w14:paraId="2AC3F300" w14:textId="13FE7980" w:rsidR="008078AC" w:rsidRPr="00E07F6F" w:rsidRDefault="008078AC" w:rsidP="00E07F6F">
      <w:pPr>
        <w:tabs>
          <w:tab w:val="left" w:pos="1134"/>
        </w:tabs>
        <w:spacing w:after="0"/>
        <w:ind w:left="1134" w:hanging="1134"/>
        <w:jc w:val="both"/>
        <w:rPr>
          <w:b/>
          <w:strike/>
          <w:color w:val="0070C0"/>
          <w:sz w:val="18"/>
          <w:szCs w:val="18"/>
          <w:u w:val="single"/>
        </w:rPr>
      </w:pPr>
      <w:r w:rsidRPr="0066262D">
        <w:rPr>
          <w:color w:val="000000" w:themeColor="text1"/>
          <w:sz w:val="18"/>
          <w:szCs w:val="18"/>
        </w:rPr>
        <w:t>Sont membres adhérents, les personnes physiques ou morales visées au 3°, de l’article 5 ci-dessus qui ont pris l’engagement de verser annuellement le montant de la cotisation fixée par l’assemblée générale.</w:t>
      </w:r>
    </w:p>
    <w:p w14:paraId="3A4E0651" w14:textId="77777777" w:rsidR="008078AC" w:rsidRPr="0066262D" w:rsidRDefault="008078AC" w:rsidP="008078AC">
      <w:pPr>
        <w:jc w:val="both"/>
        <w:rPr>
          <w:color w:val="000000" w:themeColor="text1"/>
          <w:sz w:val="18"/>
          <w:szCs w:val="18"/>
        </w:rPr>
      </w:pPr>
      <w:r w:rsidRPr="0066262D">
        <w:rPr>
          <w:color w:val="000000" w:themeColor="text1"/>
          <w:spacing w:val="-4"/>
          <w:sz w:val="18"/>
          <w:szCs w:val="18"/>
        </w:rPr>
        <w:t>Les demandes d’adhésion sont formulées par écrit ; elles mentionnent le nom ou la dénomination du demandeur</w:t>
      </w:r>
      <w:r w:rsidRPr="0066262D">
        <w:rPr>
          <w:color w:val="000000" w:themeColor="text1"/>
          <w:sz w:val="18"/>
          <w:szCs w:val="18"/>
        </w:rPr>
        <w:t>, sa profession et le lieu d’exercice de celle-ci ainsi qu’éventuellement le nom et l’adresse de l’expert-comptable ou de la société reconnue par l’Ordre des Experts-Comptables qui tient, présente ou surveille sa comptabilité ou qui sera appelé en cas d’admission, à exécuter ces travaux. Lesdites demandes peuvent être déposées par l'intermédiaire de membres de l'Ordre des experts-comptables.</w:t>
      </w:r>
    </w:p>
    <w:p w14:paraId="5E55178F" w14:textId="77777777" w:rsidR="008078AC" w:rsidRPr="0066262D" w:rsidRDefault="008078AC" w:rsidP="008078AC">
      <w:pPr>
        <w:jc w:val="both"/>
        <w:rPr>
          <w:strike/>
          <w:color w:val="000000" w:themeColor="text1"/>
          <w:sz w:val="18"/>
          <w:szCs w:val="18"/>
        </w:rPr>
      </w:pPr>
      <w:r w:rsidRPr="0066262D">
        <w:rPr>
          <w:color w:val="000000" w:themeColor="text1"/>
          <w:sz w:val="18"/>
          <w:szCs w:val="18"/>
        </w:rPr>
        <w:t xml:space="preserve">Elles sont signées par le demandeur et adressées au président du conseil d’administration. Le conseil, en cas de refus, n’a pas à faire connaître les raisons de sa décision. L’Organisme Mixte de Gestion Agréé peut décider la mise en place, à tout moment, d’adhésion en ligne. </w:t>
      </w:r>
    </w:p>
    <w:p w14:paraId="0175A364" w14:textId="77777777" w:rsidR="008078AC" w:rsidRPr="0066262D" w:rsidRDefault="008078AC" w:rsidP="008078AC">
      <w:pPr>
        <w:jc w:val="both"/>
        <w:rPr>
          <w:color w:val="000000" w:themeColor="text1"/>
          <w:sz w:val="18"/>
          <w:szCs w:val="18"/>
        </w:rPr>
      </w:pPr>
      <w:r w:rsidRPr="0066262D">
        <w:rPr>
          <w:color w:val="000000" w:themeColor="text1"/>
          <w:sz w:val="18"/>
          <w:szCs w:val="18"/>
        </w:rPr>
        <w:t xml:space="preserve">Les admissions sont enregistrées par l’Organisme Mixte de Gestion Agréé sur un registre spécial dans leur ordre chronologique d’arrivée, tenu au siège de l’Organisme Mixte de Gestion Agréé sous forme dématérialisée, il précisera le cas échéant si l’adhérent est pris en charge au niveau du siège ou des bureaux secondaires de l’Organisme Mixte de Gestion Agréé. </w:t>
      </w:r>
      <w:r w:rsidRPr="0066262D">
        <w:rPr>
          <w:bCs/>
          <w:color w:val="000000" w:themeColor="text1"/>
          <w:sz w:val="18"/>
          <w:szCs w:val="18"/>
        </w:rPr>
        <w:t>Sur</w:t>
      </w:r>
      <w:r w:rsidRPr="0066262D">
        <w:rPr>
          <w:b/>
          <w:bCs/>
          <w:color w:val="000000" w:themeColor="text1"/>
          <w:sz w:val="18"/>
          <w:szCs w:val="18"/>
        </w:rPr>
        <w:t xml:space="preserve"> </w:t>
      </w:r>
      <w:r w:rsidRPr="0066262D">
        <w:rPr>
          <w:color w:val="000000" w:themeColor="text1"/>
          <w:sz w:val="18"/>
          <w:szCs w:val="18"/>
        </w:rPr>
        <w:t>ce registre</w:t>
      </w:r>
      <w:r w:rsidRPr="0066262D">
        <w:rPr>
          <w:b/>
          <w:bCs/>
          <w:color w:val="000000" w:themeColor="text1"/>
          <w:sz w:val="18"/>
          <w:szCs w:val="18"/>
        </w:rPr>
        <w:t>,</w:t>
      </w:r>
      <w:r w:rsidRPr="0066262D">
        <w:rPr>
          <w:color w:val="000000" w:themeColor="text1"/>
          <w:sz w:val="18"/>
          <w:szCs w:val="18"/>
        </w:rPr>
        <w:t xml:space="preserve"> distinct de celui des membres fondateurs ou associés, consignation est faite des décès, démissions, radiations ou exclusions et tout autre motif entraînant la perte de la qualité de membre.</w:t>
      </w:r>
    </w:p>
    <w:p w14:paraId="1909F006" w14:textId="77777777" w:rsidR="008078AC" w:rsidRPr="0066262D" w:rsidRDefault="008078AC" w:rsidP="008078AC">
      <w:pPr>
        <w:jc w:val="both"/>
        <w:rPr>
          <w:color w:val="000000" w:themeColor="text1"/>
          <w:spacing w:val="-2"/>
          <w:sz w:val="18"/>
          <w:szCs w:val="18"/>
        </w:rPr>
      </w:pPr>
      <w:r w:rsidRPr="0066262D">
        <w:rPr>
          <w:color w:val="000000" w:themeColor="text1"/>
          <w:sz w:val="18"/>
          <w:szCs w:val="18"/>
        </w:rPr>
        <w:t xml:space="preserve">L’adhésion à l’Organisme Mixte de Gestion Agréé implique pour les membres bénéficiaires relevant de l’article 1649 quater C, </w:t>
      </w:r>
      <w:r w:rsidRPr="0066262D">
        <w:rPr>
          <w:color w:val="000000" w:themeColor="text1"/>
          <w:spacing w:val="-2"/>
          <w:sz w:val="18"/>
          <w:szCs w:val="18"/>
        </w:rPr>
        <w:t>l'acceptation des statuts et notamment des clauses mentionnées au 3° de l'article 371 E de l'annexe II au CGI :</w:t>
      </w:r>
    </w:p>
    <w:p w14:paraId="2D49CE9A" w14:textId="77777777" w:rsidR="008078AC" w:rsidRPr="0066262D" w:rsidRDefault="008078AC" w:rsidP="008078AC">
      <w:pPr>
        <w:widowControl w:val="0"/>
        <w:numPr>
          <w:ilvl w:val="0"/>
          <w:numId w:val="2"/>
        </w:numPr>
        <w:overflowPunct w:val="0"/>
        <w:autoSpaceDE w:val="0"/>
        <w:autoSpaceDN w:val="0"/>
        <w:adjustRightInd w:val="0"/>
        <w:spacing w:after="0" w:line="240" w:lineRule="auto"/>
        <w:jc w:val="both"/>
        <w:textAlignment w:val="baseline"/>
        <w:rPr>
          <w:color w:val="000000" w:themeColor="text1"/>
          <w:spacing w:val="-4"/>
          <w:sz w:val="18"/>
          <w:szCs w:val="18"/>
        </w:rPr>
      </w:pPr>
      <w:r w:rsidRPr="0066262D">
        <w:rPr>
          <w:color w:val="000000" w:themeColor="text1"/>
          <w:spacing w:val="-4"/>
          <w:sz w:val="18"/>
          <w:szCs w:val="18"/>
        </w:rPr>
        <w:t>l’engagement de produire à la personne ou à l'Organisme Mixte de Gestion Agréé chargé de tenir et de présenter leurs documents</w:t>
      </w:r>
      <w:r w:rsidRPr="0066262D">
        <w:rPr>
          <w:color w:val="000000" w:themeColor="text1"/>
          <w:sz w:val="18"/>
          <w:szCs w:val="18"/>
        </w:rPr>
        <w:t xml:space="preserve"> </w:t>
      </w:r>
      <w:r w:rsidRPr="0066262D">
        <w:rPr>
          <w:color w:val="000000" w:themeColor="text1"/>
          <w:spacing w:val="-4"/>
          <w:sz w:val="18"/>
          <w:szCs w:val="18"/>
        </w:rPr>
        <w:t>comptables tous les éléments nécessaires à l'établissement d'une comptabilité sincère de leur exploitation ;</w:t>
      </w:r>
    </w:p>
    <w:p w14:paraId="0387C6AC" w14:textId="77777777" w:rsidR="008078AC" w:rsidRPr="0066262D" w:rsidRDefault="008078AC" w:rsidP="008078AC">
      <w:pPr>
        <w:widowControl w:val="0"/>
        <w:numPr>
          <w:ilvl w:val="0"/>
          <w:numId w:val="2"/>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l’obligation de communiquer à l’Organisme Mixte de Gestion Agréé le bilan, les comptes de résultat, tous documents annexes, ainsi que tout document sollicité par l’Organisme Mixte de Gestion Agréé dans le cadre des contrôles réalisés en application de l'article </w:t>
      </w:r>
      <w:hyperlink r:id="rId14" w:history="1">
        <w:r w:rsidRPr="0066262D">
          <w:rPr>
            <w:color w:val="000000" w:themeColor="text1"/>
            <w:sz w:val="18"/>
            <w:szCs w:val="18"/>
          </w:rPr>
          <w:t>1649 quater E </w:t>
        </w:r>
      </w:hyperlink>
      <w:r w:rsidRPr="0066262D">
        <w:rPr>
          <w:color w:val="000000" w:themeColor="text1"/>
          <w:sz w:val="18"/>
          <w:szCs w:val="18"/>
        </w:rPr>
        <w:t>du code général des impôts. 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revenus encaissés à l’étranger.  Ainsi, les copies de déclarations de taxes sur le chiffre d’affaires, de CVAE, de revenus encaissés à l’étranger et de résultats sont obligatoirement communiquées et, si nécessaire, d’autres documents tels que des états récapitulatifs. Ces documents peuvent être déposés par l’intermédiaire du membre de l’ordre des experts-comptables en charge du dossier de l’adhérent ;</w:t>
      </w:r>
    </w:p>
    <w:p w14:paraId="0ADD72B7" w14:textId="77777777" w:rsidR="008078AC" w:rsidRPr="0066262D" w:rsidRDefault="008078AC" w:rsidP="008078AC">
      <w:pPr>
        <w:widowControl w:val="0"/>
        <w:numPr>
          <w:ilvl w:val="0"/>
          <w:numId w:val="2"/>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L'autorisation pour l’Organisme Mixte de Gestion Agréé de communiquer à l'administration fiscale, dans le cadre de l'assistance que cette dernière lui apporte, les documents mentionnés au présent article, à l'exception des documents, quels qu'ils soient, fournissant une vision exhaustive des opérations comptables de l'entreprise ;</w:t>
      </w:r>
    </w:p>
    <w:p w14:paraId="6C86977A" w14:textId="77777777" w:rsidR="008078AC" w:rsidRPr="0066262D" w:rsidRDefault="008078AC" w:rsidP="008078AC">
      <w:pPr>
        <w:widowControl w:val="0"/>
        <w:numPr>
          <w:ilvl w:val="0"/>
          <w:numId w:val="2"/>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l’autorisation pour l’Organisme Mixte de Gestion Agréé de communiquer au membre de l’ordre ayant visé la déclaration de résultat, le dossier et le commentaire de gestion de l’exercice comptable concerné par ce visa, ainsi qu'une analyse des informations économiques, comptables et financières en matière de prévention des difficultés des entreprises ;</w:t>
      </w:r>
    </w:p>
    <w:p w14:paraId="026E2656" w14:textId="77777777" w:rsidR="008078AC" w:rsidRPr="0066262D" w:rsidRDefault="008078AC" w:rsidP="008078AC">
      <w:pPr>
        <w:widowControl w:val="0"/>
        <w:numPr>
          <w:ilvl w:val="0"/>
          <w:numId w:val="2"/>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l’engagement d’informer leur clientèle de leur qualité d’adhérent d’un Organisme Mixte de Gestion Agréé et de ses conséquences en ce qui concerne l’acceptation des règlements par chèque ou par carte bancaire selon les modalités fixées par les articles 371 LB à LD de l’annexe II au code général des impôts.</w:t>
      </w:r>
      <w:r>
        <w:rPr>
          <w:color w:val="000000" w:themeColor="text1"/>
          <w:sz w:val="18"/>
          <w:szCs w:val="18"/>
        </w:rPr>
        <w:t xml:space="preserve"> (*)</w:t>
      </w:r>
    </w:p>
    <w:p w14:paraId="56C1689D" w14:textId="77777777" w:rsidR="008078AC" w:rsidRPr="002F32F7" w:rsidRDefault="008078AC" w:rsidP="008078AC">
      <w:pPr>
        <w:spacing w:line="240" w:lineRule="auto"/>
        <w:jc w:val="both"/>
        <w:rPr>
          <w:color w:val="000000" w:themeColor="text1"/>
          <w:sz w:val="16"/>
          <w:szCs w:val="18"/>
        </w:rPr>
      </w:pPr>
    </w:p>
    <w:p w14:paraId="54D731CB" w14:textId="77777777" w:rsidR="008078AC" w:rsidRPr="0066262D" w:rsidRDefault="008078AC" w:rsidP="008078AC">
      <w:pPr>
        <w:spacing w:line="240" w:lineRule="auto"/>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5E9E12A9" w14:textId="77777777" w:rsidR="008078AC" w:rsidRPr="0066262D" w:rsidRDefault="008078AC" w:rsidP="008078AC">
      <w:pPr>
        <w:jc w:val="both"/>
        <w:rPr>
          <w:color w:val="000000" w:themeColor="text1"/>
          <w:sz w:val="18"/>
          <w:szCs w:val="18"/>
        </w:rPr>
      </w:pPr>
      <w:r w:rsidRPr="0066262D">
        <w:rPr>
          <w:color w:val="000000" w:themeColor="text1"/>
          <w:sz w:val="18"/>
          <w:szCs w:val="18"/>
        </w:rPr>
        <w:t>L’adhésion à l’Organisme Mixte de Gestion Agréé implique pour les membres bénéficiaires relevant de l’article 1649 quater F :</w:t>
      </w:r>
    </w:p>
    <w:p w14:paraId="713EB608" w14:textId="77777777" w:rsidR="008078AC" w:rsidRPr="0066262D" w:rsidRDefault="008078AC" w:rsidP="008078AC">
      <w:pPr>
        <w:widowControl w:val="0"/>
        <w:numPr>
          <w:ilvl w:val="0"/>
          <w:numId w:val="3"/>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r w:rsidRPr="0066262D">
        <w:rPr>
          <w:color w:val="000000" w:themeColor="text1"/>
          <w:sz w:val="18"/>
          <w:szCs w:val="18"/>
        </w:rPr>
        <w:t>l'engagement par les membres soumis à un régime réel d'imposition de suivre les recommandations qui leur ont été adressées, conformément aux articles </w:t>
      </w:r>
      <w:hyperlink r:id="rId15" w:history="1">
        <w:r w:rsidRPr="0066262D">
          <w:rPr>
            <w:color w:val="000000" w:themeColor="text1"/>
            <w:sz w:val="18"/>
            <w:szCs w:val="18"/>
          </w:rPr>
          <w:t>371 X à 371 Z</w:t>
        </w:r>
      </w:hyperlink>
      <w:r w:rsidRPr="0066262D">
        <w:rPr>
          <w:color w:val="000000" w:themeColor="text1"/>
          <w:sz w:val="18"/>
          <w:szCs w:val="18"/>
        </w:rPr>
        <w:t xml:space="preserve"> de l’annexe II du code général des impôts, par les ordres et organisations dont ils relèvent, en vue d'améliorer la connaissance des revenus de leurs ressortissants ;</w:t>
      </w:r>
    </w:p>
    <w:p w14:paraId="0DDA4C8B" w14:textId="77777777" w:rsidR="008078AC" w:rsidRPr="0066262D" w:rsidRDefault="008078AC" w:rsidP="008078AC">
      <w:pPr>
        <w:widowControl w:val="0"/>
        <w:numPr>
          <w:ilvl w:val="0"/>
          <w:numId w:val="3"/>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r w:rsidRPr="0066262D">
        <w:rPr>
          <w:color w:val="000000" w:themeColor="text1"/>
          <w:sz w:val="18"/>
          <w:szCs w:val="18"/>
        </w:rPr>
        <w:t>l'engagement par ceux de ces membres dont les déclarations de bénéfices sont élaborées par l’Organisme Mixte de Gestion Agréé de fournir à celui-ci tous les éléments nécessaires à l'établissement de déclarations sincères et complètes ainsi que tout document sollicité par l’Organisme Mixte de Gestion Agréé dans le cadre des contrôles réalisés en application de l'article 1649 quater H du code général des impôts ;</w:t>
      </w:r>
    </w:p>
    <w:p w14:paraId="0AB718E3" w14:textId="77777777" w:rsidR="008078AC" w:rsidRPr="0066262D" w:rsidRDefault="008078AC" w:rsidP="008078AC">
      <w:pPr>
        <w:widowControl w:val="0"/>
        <w:numPr>
          <w:ilvl w:val="0"/>
          <w:numId w:val="3"/>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r w:rsidRPr="0066262D">
        <w:rPr>
          <w:color w:val="000000" w:themeColor="text1"/>
          <w:sz w:val="18"/>
          <w:szCs w:val="18"/>
        </w:rPr>
        <w:t>l'engagement par ceux de ces membres qui ne font pas élaborer leur déclaration par l’Organisme Mixte de Gestion Agréé, de lui communiquer préalablement à l'envoi au service des impôts des entreprises de la déclaration prévue à l'article 97 du code général des impôts, le montant du résultat imposable et l'ensemble des données utilisées pour la détermination de ce résultat ;</w:t>
      </w:r>
    </w:p>
    <w:p w14:paraId="2D426C45" w14:textId="77777777" w:rsidR="008078AC" w:rsidRPr="0066262D" w:rsidRDefault="008078AC" w:rsidP="008078AC">
      <w:pPr>
        <w:widowControl w:val="0"/>
        <w:numPr>
          <w:ilvl w:val="0"/>
          <w:numId w:val="3"/>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pacing w:val="-2"/>
          <w:sz w:val="18"/>
          <w:szCs w:val="18"/>
        </w:rPr>
      </w:pPr>
      <w:r w:rsidRPr="0066262D">
        <w:rPr>
          <w:color w:val="000000" w:themeColor="text1"/>
          <w:sz w:val="18"/>
          <w:szCs w:val="18"/>
        </w:rPr>
        <w:t xml:space="preserve">l'autorisation pour l’Organisme Mixte de Gestion Agréé de communiquer à l'administration fiscale, dans le cadre de l'assistance que cette dernière lui apporte, les documents mentionnés au présent article, à l'exception des documents </w:t>
      </w:r>
      <w:r w:rsidRPr="0066262D">
        <w:rPr>
          <w:color w:val="000000" w:themeColor="text1"/>
          <w:spacing w:val="-2"/>
          <w:sz w:val="18"/>
          <w:szCs w:val="18"/>
        </w:rPr>
        <w:t xml:space="preserve">comptables, quels qu'ils soient, fournissant une vision exhaustive des opérations comptables de l'entreprise. </w:t>
      </w:r>
      <w:r w:rsidRPr="0066262D">
        <w:rPr>
          <w:color w:val="000000" w:themeColor="text1"/>
          <w:sz w:val="18"/>
          <w:szCs w:val="18"/>
        </w:rPr>
        <w:t>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revenus encaissés à l’étranger.  Ainsi, les copies de déclarations de taxes sur le chiffre d’affaires, de CVAE, de revenus encaissés à l’étranger et de résultats sont obligatoirement communiquées et, si nécessaire, d’autres documents tels que des états récapitulatifs.</w:t>
      </w:r>
    </w:p>
    <w:p w14:paraId="6840688F" w14:textId="77777777" w:rsidR="008078AC" w:rsidRPr="00115AE6" w:rsidRDefault="008078AC" w:rsidP="008078AC">
      <w:pPr>
        <w:jc w:val="both"/>
        <w:rPr>
          <w:color w:val="000000" w:themeColor="text1"/>
          <w:sz w:val="12"/>
          <w:szCs w:val="18"/>
        </w:rPr>
      </w:pPr>
    </w:p>
    <w:p w14:paraId="09F81975" w14:textId="77777777" w:rsidR="008078AC" w:rsidRPr="0066262D" w:rsidRDefault="008078AC" w:rsidP="008078AC">
      <w:pPr>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0DF55960" w14:textId="77777777" w:rsidR="008078AC" w:rsidRPr="0066262D" w:rsidRDefault="008078AC" w:rsidP="008078AC">
      <w:pPr>
        <w:jc w:val="both"/>
        <w:rPr>
          <w:color w:val="000000" w:themeColor="text1"/>
          <w:sz w:val="18"/>
          <w:szCs w:val="18"/>
        </w:rPr>
      </w:pPr>
      <w:r w:rsidRPr="0066262D">
        <w:rPr>
          <w:color w:val="000000" w:themeColor="text1"/>
          <w:sz w:val="18"/>
          <w:szCs w:val="18"/>
        </w:rPr>
        <w:t>L’adhésion à l’Organisme Mixte de Gestion Agréé implique pour les membres bénéficiaires d’accepter et respecter les statuts dudit organisme.</w:t>
      </w:r>
    </w:p>
    <w:p w14:paraId="7AC11082" w14:textId="77777777" w:rsidR="008078AC" w:rsidRPr="00015A30" w:rsidRDefault="008078AC" w:rsidP="008078AC">
      <w:pPr>
        <w:spacing w:after="0"/>
        <w:jc w:val="both"/>
        <w:rPr>
          <w:b/>
          <w:color w:val="0070C0"/>
          <w:sz w:val="18"/>
          <w:szCs w:val="18"/>
          <w:u w:val="single"/>
        </w:rPr>
      </w:pPr>
      <w:r w:rsidRPr="00015A30">
        <w:rPr>
          <w:b/>
          <w:color w:val="0070C0"/>
          <w:sz w:val="18"/>
          <w:szCs w:val="18"/>
          <w:u w:val="single"/>
        </w:rPr>
        <w:t>Article 9 des statuts : Cotisations</w:t>
      </w:r>
    </w:p>
    <w:p w14:paraId="5BA34968" w14:textId="77777777" w:rsidR="008078AC" w:rsidRPr="00C178FC" w:rsidRDefault="008078AC" w:rsidP="008078AC">
      <w:pPr>
        <w:spacing w:after="0"/>
        <w:jc w:val="both"/>
        <w:rPr>
          <w:color w:val="000000" w:themeColor="text1"/>
          <w:sz w:val="18"/>
          <w:szCs w:val="18"/>
        </w:rPr>
      </w:pPr>
      <w:r w:rsidRPr="00C178FC">
        <w:rPr>
          <w:color w:val="000000" w:themeColor="text1"/>
          <w:sz w:val="18"/>
          <w:szCs w:val="18"/>
        </w:rPr>
        <w:lastRenderedPageBreak/>
        <w:t xml:space="preserve">Les cotisations annuelles sont fixées par l'Assemblée Générale, </w:t>
      </w:r>
      <w:r w:rsidRPr="00C178FC">
        <w:rPr>
          <w:bCs/>
          <w:color w:val="000000" w:themeColor="text1"/>
          <w:sz w:val="18"/>
          <w:szCs w:val="18"/>
        </w:rPr>
        <w:t>sur</w:t>
      </w:r>
      <w:r w:rsidRPr="00C178FC">
        <w:rPr>
          <w:color w:val="000000" w:themeColor="text1"/>
          <w:sz w:val="18"/>
          <w:szCs w:val="18"/>
        </w:rPr>
        <w:t xml:space="preserve"> proposition du conseil d’administration.</w:t>
      </w:r>
    </w:p>
    <w:p w14:paraId="2243F020" w14:textId="77777777" w:rsidR="008078AC" w:rsidRPr="00C178FC" w:rsidRDefault="008078AC" w:rsidP="008078AC">
      <w:pPr>
        <w:spacing w:after="0"/>
        <w:jc w:val="both"/>
        <w:rPr>
          <w:color w:val="000000" w:themeColor="text1"/>
          <w:sz w:val="18"/>
          <w:szCs w:val="18"/>
        </w:rPr>
      </w:pPr>
      <w:r w:rsidRPr="00C178FC">
        <w:rPr>
          <w:color w:val="000000" w:themeColor="text1"/>
          <w:sz w:val="18"/>
          <w:szCs w:val="18"/>
        </w:rPr>
        <w:t>Le défaut de règlement, après mise en demeure, entraîne la mise en œuvre de la procédure disciplinaire prévue dans le règlement intérieur.</w:t>
      </w:r>
    </w:p>
    <w:p w14:paraId="235FD132" w14:textId="77777777" w:rsidR="008078AC" w:rsidRPr="00C178FC" w:rsidRDefault="008078AC" w:rsidP="008078AC">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La cotisation est identique pour l'ensemble des adhérents.</w:t>
      </w:r>
    </w:p>
    <w:p w14:paraId="2DE92F46" w14:textId="77777777" w:rsidR="008078AC" w:rsidRPr="00C178FC" w:rsidRDefault="008078AC" w:rsidP="008078AC">
      <w:pPr>
        <w:pStyle w:val="Corpsdetexte"/>
        <w:spacing w:before="0" w:line="240" w:lineRule="auto"/>
        <w:rPr>
          <w:rFonts w:asciiTheme="minorHAnsi" w:hAnsiTheme="minorHAnsi"/>
          <w:bCs/>
          <w:color w:val="000000" w:themeColor="text1"/>
          <w:sz w:val="18"/>
          <w:szCs w:val="18"/>
        </w:rPr>
      </w:pPr>
      <w:r w:rsidRPr="00C178FC">
        <w:rPr>
          <w:rFonts w:asciiTheme="minorHAnsi" w:hAnsiTheme="minorHAnsi"/>
          <w:color w:val="000000" w:themeColor="text1"/>
          <w:sz w:val="18"/>
          <w:szCs w:val="18"/>
        </w:rPr>
        <w:t>Toutefois les primo-adhérents en début d’activité bénéficient d’une cotisation réduite égale au tiers de la cotisation annuelle de base (arrondie à l’euro supérieur) pour la seule première année d’adhésion,</w:t>
      </w:r>
      <w:r w:rsidRPr="00C178FC">
        <w:rPr>
          <w:rFonts w:asciiTheme="minorHAnsi" w:hAnsiTheme="minorHAnsi"/>
          <w:bCs/>
          <w:color w:val="000000" w:themeColor="text1"/>
          <w:sz w:val="18"/>
          <w:szCs w:val="18"/>
        </w:rPr>
        <w:t xml:space="preserve"> à l’exception des adhérents soumis au régime « micro » qui bénéficient d’une manière récurrente de cette cotisation réduite.</w:t>
      </w:r>
    </w:p>
    <w:p w14:paraId="65C76E8A" w14:textId="77777777" w:rsidR="008078AC" w:rsidRPr="00C178FC" w:rsidRDefault="008078AC" w:rsidP="008078AC">
      <w:pPr>
        <w:pStyle w:val="Corpsdetexte"/>
        <w:spacing w:before="0" w:line="240" w:lineRule="auto"/>
        <w:ind w:firstLine="1"/>
        <w:rPr>
          <w:rFonts w:asciiTheme="minorHAnsi" w:hAnsiTheme="minorHAnsi"/>
          <w:color w:val="000000" w:themeColor="text1"/>
          <w:sz w:val="18"/>
          <w:szCs w:val="18"/>
        </w:rPr>
      </w:pPr>
      <w:r w:rsidRPr="00C178FC">
        <w:rPr>
          <w:rFonts w:asciiTheme="minorHAnsi" w:hAnsiTheme="minorHAnsi"/>
          <w:bCs/>
          <w:color w:val="000000" w:themeColor="text1"/>
          <w:sz w:val="18"/>
          <w:szCs w:val="18"/>
        </w:rPr>
        <w:t xml:space="preserve">Toutefois, </w:t>
      </w:r>
      <w:r w:rsidRPr="00C178FC">
        <w:rPr>
          <w:rFonts w:asciiTheme="minorHAnsi" w:hAnsiTheme="minorHAnsi"/>
          <w:color w:val="000000" w:themeColor="text1"/>
          <w:sz w:val="18"/>
          <w:szCs w:val="18"/>
        </w:rPr>
        <w:t>pour les adhérents relevant de l’article 1649 quater F du CGI, la cotisation réclamée aux adhérents, socié</w:t>
      </w:r>
      <w:r>
        <w:rPr>
          <w:rFonts w:asciiTheme="minorHAnsi" w:hAnsiTheme="minorHAnsi"/>
          <w:color w:val="000000" w:themeColor="text1"/>
          <w:sz w:val="18"/>
          <w:szCs w:val="18"/>
        </w:rPr>
        <w:t xml:space="preserve">tés de personnes et sociétés en </w:t>
      </w:r>
      <w:r w:rsidRPr="00C178FC">
        <w:rPr>
          <w:rFonts w:asciiTheme="minorHAnsi" w:hAnsiTheme="minorHAnsi"/>
          <w:color w:val="000000" w:themeColor="text1"/>
          <w:sz w:val="18"/>
          <w:szCs w:val="18"/>
        </w:rPr>
        <w:t>participation n'ayant pas opté pour le régime fiscal des sociétés de capitaux ou sociétés civiles professionnelles constituées entre personnes réalisant des bénéfices non commerciaux, peut être majorée. Cette majoration est prévue au règlement intérieur</w:t>
      </w:r>
    </w:p>
    <w:p w14:paraId="2EE8835E" w14:textId="77777777" w:rsidR="008078AC" w:rsidRPr="00C178FC" w:rsidRDefault="008078AC" w:rsidP="008078AC">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L’écart de cotisation entre les membres bénéficiaires relevant de l’article 1649 quater F et ceux relevant de l’article 1649 quater E ne peut être supérieur à 20% du montant de la cotisation maximum.</w:t>
      </w:r>
    </w:p>
    <w:p w14:paraId="290481D2" w14:textId="77777777" w:rsidR="008078AC" w:rsidRPr="00C178FC" w:rsidRDefault="008078AC" w:rsidP="008078AC">
      <w:pPr>
        <w:jc w:val="both"/>
        <w:rPr>
          <w:color w:val="000000" w:themeColor="text1"/>
          <w:sz w:val="18"/>
          <w:szCs w:val="18"/>
        </w:rPr>
      </w:pPr>
      <w:r w:rsidRPr="00C178FC">
        <w:rPr>
          <w:color w:val="000000" w:themeColor="text1"/>
          <w:sz w:val="18"/>
          <w:szCs w:val="18"/>
        </w:rPr>
        <w:t xml:space="preserve">Les prestations de services individualisées allant au-delà des missions légales </w:t>
      </w:r>
      <w:r w:rsidRPr="00C178FC">
        <w:rPr>
          <w:bCs/>
          <w:color w:val="000000" w:themeColor="text1"/>
          <w:sz w:val="18"/>
          <w:szCs w:val="18"/>
        </w:rPr>
        <w:t>peuvent faire</w:t>
      </w:r>
      <w:r w:rsidRPr="00C178FC">
        <w:rPr>
          <w:b/>
          <w:bCs/>
          <w:color w:val="000000" w:themeColor="text1"/>
          <w:sz w:val="18"/>
          <w:szCs w:val="18"/>
        </w:rPr>
        <w:t xml:space="preserve"> </w:t>
      </w:r>
      <w:r w:rsidRPr="00C178FC">
        <w:rPr>
          <w:color w:val="000000" w:themeColor="text1"/>
          <w:sz w:val="18"/>
          <w:szCs w:val="18"/>
        </w:rPr>
        <w:t>l’objet d’une facturation distincte et ne sont pas soumises à cette règle d’égalité.</w:t>
      </w:r>
    </w:p>
    <w:p w14:paraId="2CF51282" w14:textId="77777777" w:rsidR="008078AC" w:rsidRPr="00C178FC" w:rsidRDefault="008078AC" w:rsidP="008078AC">
      <w:pPr>
        <w:spacing w:after="0"/>
        <w:jc w:val="both"/>
        <w:rPr>
          <w:color w:val="0070C0"/>
          <w:sz w:val="18"/>
          <w:szCs w:val="18"/>
          <w:u w:val="single"/>
        </w:rPr>
      </w:pPr>
      <w:r w:rsidRPr="00C178FC">
        <w:rPr>
          <w:b/>
          <w:color w:val="0070C0"/>
          <w:sz w:val="18"/>
          <w:szCs w:val="18"/>
          <w:u w:val="single"/>
        </w:rPr>
        <w:t>Article 10 des statuts:</w:t>
      </w:r>
      <w:r w:rsidRPr="00C178FC">
        <w:rPr>
          <w:color w:val="0070C0"/>
          <w:sz w:val="18"/>
          <w:szCs w:val="18"/>
          <w:u w:val="single"/>
        </w:rPr>
        <w:t xml:space="preserve"> </w:t>
      </w:r>
      <w:r w:rsidRPr="00C178FC">
        <w:rPr>
          <w:b/>
          <w:color w:val="0070C0"/>
          <w:sz w:val="18"/>
          <w:szCs w:val="18"/>
          <w:u w:val="single"/>
        </w:rPr>
        <w:t>Perte de la qualité de membre de l’Organisme Mixte de Gestion Agréé</w:t>
      </w:r>
    </w:p>
    <w:p w14:paraId="50D3C810" w14:textId="77777777" w:rsidR="008078AC" w:rsidRPr="0066262D" w:rsidRDefault="008078AC" w:rsidP="008078AC">
      <w:pPr>
        <w:spacing w:after="0"/>
        <w:jc w:val="both"/>
        <w:rPr>
          <w:color w:val="000000" w:themeColor="text1"/>
          <w:sz w:val="18"/>
          <w:szCs w:val="18"/>
        </w:rPr>
      </w:pPr>
      <w:r w:rsidRPr="0066262D">
        <w:rPr>
          <w:color w:val="000000" w:themeColor="text1"/>
          <w:sz w:val="18"/>
          <w:szCs w:val="18"/>
        </w:rPr>
        <w:t>La qualité de membre de l’Organisme Mixte de Gestion Agréé se perd en cas de :</w:t>
      </w:r>
    </w:p>
    <w:p w14:paraId="67AEE88C" w14:textId="77777777" w:rsidR="008078AC" w:rsidRPr="0066262D" w:rsidRDefault="008078AC" w:rsidP="008078A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r w:rsidRPr="0066262D">
        <w:rPr>
          <w:color w:val="000000" w:themeColor="text1"/>
          <w:sz w:val="18"/>
          <w:szCs w:val="18"/>
        </w:rPr>
        <w:t>décès,</w:t>
      </w:r>
    </w:p>
    <w:p w14:paraId="3C1C41CA" w14:textId="77777777" w:rsidR="008078AC" w:rsidRPr="0066262D" w:rsidRDefault="008078AC" w:rsidP="008078A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r w:rsidRPr="0066262D">
        <w:rPr>
          <w:color w:val="000000" w:themeColor="text1"/>
          <w:sz w:val="18"/>
          <w:szCs w:val="18"/>
        </w:rPr>
        <w:t>démission adressée, par écrit, au président de l’Organisme Mixte de Gestion Agréé,</w:t>
      </w:r>
    </w:p>
    <w:p w14:paraId="2314B0AF" w14:textId="77777777" w:rsidR="008078AC" w:rsidRPr="0066262D" w:rsidRDefault="008078AC" w:rsidP="008078A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r w:rsidRPr="0066262D">
        <w:rPr>
          <w:color w:val="000000" w:themeColor="text1"/>
          <w:sz w:val="18"/>
          <w:szCs w:val="18"/>
        </w:rPr>
        <w:t>perte de la qualité ayant permis l’inscription,</w:t>
      </w:r>
    </w:p>
    <w:p w14:paraId="6BCAFC4B" w14:textId="77777777" w:rsidR="008078AC" w:rsidRPr="0066262D" w:rsidRDefault="008078AC" w:rsidP="008078A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r w:rsidRPr="0066262D">
        <w:rPr>
          <w:color w:val="000000" w:themeColor="text1"/>
          <w:sz w:val="18"/>
          <w:szCs w:val="18"/>
        </w:rPr>
        <w:t>exclusion prononcée par la commission ad hoc, émanation du conseil d’administration, selon une procédure définie par l’article 7 du règlement intérieur. L’exclusion peut être prononcée pour motif grave ou, s’il s’agit d’un membre adhérent imposé d’après son bénéfice réel, pour le non-respect des engagements et obligations prévus à l’article 8 ci-dessus.</w:t>
      </w:r>
    </w:p>
    <w:p w14:paraId="653DB777" w14:textId="77777777" w:rsidR="008078AC" w:rsidRPr="0066262D" w:rsidRDefault="008078AC" w:rsidP="008078AC">
      <w:pPr>
        <w:jc w:val="both"/>
        <w:rPr>
          <w:color w:val="000000" w:themeColor="text1"/>
          <w:sz w:val="18"/>
          <w:szCs w:val="18"/>
        </w:rPr>
      </w:pPr>
    </w:p>
    <w:p w14:paraId="0BB43191" w14:textId="77777777" w:rsidR="008078AC" w:rsidRPr="00015A30" w:rsidRDefault="008078AC" w:rsidP="008078AC">
      <w:pPr>
        <w:pStyle w:val="Titre2"/>
        <w:rPr>
          <w:rFonts w:ascii="Times New Roman" w:hAnsi="Times New Roman" w:cs="Times New Roman"/>
          <w:color w:val="0070C0"/>
          <w:sz w:val="18"/>
          <w:szCs w:val="18"/>
          <w:u w:val="single"/>
        </w:rPr>
      </w:pPr>
      <w:r w:rsidRPr="00015A30">
        <w:rPr>
          <w:rFonts w:ascii="Times New Roman" w:hAnsi="Times New Roman" w:cs="Times New Roman"/>
          <w:color w:val="0070C0"/>
          <w:sz w:val="18"/>
          <w:szCs w:val="18"/>
          <w:u w:val="single"/>
        </w:rPr>
        <w:t>Article 7 du règlement intérieur - Exclusions</w:t>
      </w:r>
    </w:p>
    <w:p w14:paraId="1ADE3948" w14:textId="77777777" w:rsidR="008078AC" w:rsidRPr="003C2D4B" w:rsidRDefault="008078AC" w:rsidP="008078AC">
      <w:pPr>
        <w:jc w:val="both"/>
        <w:rPr>
          <w:sz w:val="18"/>
          <w:szCs w:val="18"/>
        </w:rPr>
      </w:pPr>
      <w:r w:rsidRPr="003C2D4B">
        <w:rPr>
          <w:sz w:val="18"/>
          <w:szCs w:val="18"/>
        </w:rPr>
        <w:t>Le non-respect des obligations mentionnées dans les statuts et au présent Règlement Intérieur entraînera pour les Membres adhérents la saisine de la Commission de Discipline.</w:t>
      </w:r>
    </w:p>
    <w:p w14:paraId="5A483C12" w14:textId="77777777" w:rsidR="008078AC" w:rsidRPr="003C2D4B" w:rsidRDefault="008078AC" w:rsidP="008078AC">
      <w:pPr>
        <w:jc w:val="both"/>
        <w:rPr>
          <w:sz w:val="18"/>
          <w:szCs w:val="18"/>
        </w:rPr>
      </w:pPr>
      <w:smartTag w:uri="urn:schemas-microsoft-com:office:smarttags" w:element="PersonName">
        <w:smartTagPr>
          <w:attr w:name="ProductID" w:val="la Commission"/>
        </w:smartTagPr>
        <w:r w:rsidRPr="003C2D4B">
          <w:rPr>
            <w:sz w:val="18"/>
            <w:szCs w:val="18"/>
          </w:rPr>
          <w:t>La Commission</w:t>
        </w:r>
      </w:smartTag>
      <w:r w:rsidRPr="003C2D4B">
        <w:rPr>
          <w:sz w:val="18"/>
          <w:szCs w:val="18"/>
        </w:rPr>
        <w:t xml:space="preserve"> de discipline est chargée d’examiner les dossiers des adhérents qui, à l’issue de cette procédure, n’ont pas donné suite aux demandes de l’Organisme Mixte de Gestion Agréé. Elle peut prononcer une décision d’exclusion qui est ratifiée ensuite par le Conseil d’Administration.</w:t>
      </w:r>
    </w:p>
    <w:p w14:paraId="2035723B" w14:textId="77777777" w:rsidR="008078AC" w:rsidRPr="003C2D4B" w:rsidRDefault="008078AC" w:rsidP="008078AC">
      <w:pPr>
        <w:spacing w:after="0" w:line="240" w:lineRule="auto"/>
        <w:rPr>
          <w:sz w:val="18"/>
          <w:szCs w:val="18"/>
        </w:rPr>
      </w:pPr>
      <w:r w:rsidRPr="003C2D4B">
        <w:rPr>
          <w:sz w:val="18"/>
          <w:szCs w:val="18"/>
        </w:rPr>
        <w:t xml:space="preserve">La commission de discipline examine : </w:t>
      </w:r>
    </w:p>
    <w:p w14:paraId="3D6C064B" w14:textId="77777777" w:rsidR="008078AC" w:rsidRPr="003C2D4B" w:rsidRDefault="008078AC" w:rsidP="008078AC">
      <w:pPr>
        <w:numPr>
          <w:ilvl w:val="0"/>
          <w:numId w:val="5"/>
        </w:numPr>
        <w:spacing w:after="0" w:line="240" w:lineRule="auto"/>
        <w:rPr>
          <w:sz w:val="18"/>
          <w:szCs w:val="18"/>
        </w:rPr>
      </w:pPr>
      <w:r w:rsidRPr="003C2D4B">
        <w:rPr>
          <w:sz w:val="18"/>
          <w:szCs w:val="18"/>
        </w:rPr>
        <w:t>Les adhérents n’ayant pas fourni leurs documents</w:t>
      </w:r>
    </w:p>
    <w:p w14:paraId="743A424F" w14:textId="77777777" w:rsidR="008078AC" w:rsidRPr="003C2D4B" w:rsidRDefault="008078AC" w:rsidP="008078AC">
      <w:pPr>
        <w:numPr>
          <w:ilvl w:val="0"/>
          <w:numId w:val="5"/>
        </w:numPr>
        <w:spacing w:after="0" w:line="240" w:lineRule="auto"/>
        <w:rPr>
          <w:sz w:val="18"/>
          <w:szCs w:val="18"/>
        </w:rPr>
      </w:pPr>
      <w:r w:rsidRPr="003C2D4B">
        <w:rPr>
          <w:sz w:val="18"/>
          <w:szCs w:val="18"/>
        </w:rPr>
        <w:t xml:space="preserve">Les adhérents n’ayant pas payé leur cotisation </w:t>
      </w:r>
    </w:p>
    <w:p w14:paraId="7A0ED372" w14:textId="77777777" w:rsidR="008078AC" w:rsidRPr="003C2D4B" w:rsidRDefault="008078AC" w:rsidP="008078AC">
      <w:pPr>
        <w:numPr>
          <w:ilvl w:val="0"/>
          <w:numId w:val="5"/>
        </w:numPr>
        <w:spacing w:after="0" w:line="240" w:lineRule="auto"/>
        <w:rPr>
          <w:sz w:val="18"/>
          <w:szCs w:val="18"/>
        </w:rPr>
      </w:pPr>
      <w:r w:rsidRPr="003C2D4B">
        <w:rPr>
          <w:sz w:val="18"/>
          <w:szCs w:val="18"/>
        </w:rPr>
        <w:t>Les adhérents n’ayant pas répondu aux questions ECCV</w:t>
      </w:r>
    </w:p>
    <w:p w14:paraId="25D2BB45" w14:textId="77777777" w:rsidR="008078AC" w:rsidRPr="00B06F9E" w:rsidRDefault="008078AC" w:rsidP="008078AC">
      <w:pPr>
        <w:jc w:val="both"/>
        <w:rPr>
          <w:sz w:val="18"/>
          <w:szCs w:val="18"/>
        </w:rPr>
      </w:pPr>
      <w:r w:rsidRPr="00B06F9E">
        <w:rPr>
          <w:sz w:val="18"/>
          <w:szCs w:val="18"/>
        </w:rPr>
        <w:t>La Commission examine et statue également sur les sanctions à prendre à l’égard des adhérents faisant l’objet d’une procédure L166.</w:t>
      </w:r>
    </w:p>
    <w:p w14:paraId="20670D7A" w14:textId="77777777" w:rsidR="008078AC" w:rsidRDefault="008078AC" w:rsidP="008078AC">
      <w:pPr>
        <w:spacing w:after="0"/>
        <w:rPr>
          <w:b/>
          <w:sz w:val="18"/>
        </w:rPr>
      </w:pPr>
    </w:p>
    <w:p w14:paraId="2C7CB8C5" w14:textId="77777777" w:rsidR="008078AC" w:rsidRPr="00811EF0" w:rsidRDefault="008078AC" w:rsidP="008078AC">
      <w:pPr>
        <w:spacing w:after="0"/>
        <w:rPr>
          <w:b/>
          <w:color w:val="0070C0"/>
          <w:sz w:val="18"/>
          <w:u w:val="single"/>
        </w:rPr>
      </w:pPr>
      <w:r w:rsidRPr="00811EF0">
        <w:rPr>
          <w:b/>
          <w:color w:val="0070C0"/>
          <w:sz w:val="18"/>
          <w:u w:val="single"/>
        </w:rPr>
        <w:t xml:space="preserve">Transmission des données </w:t>
      </w:r>
    </w:p>
    <w:p w14:paraId="47C920ED" w14:textId="77777777" w:rsidR="008078AC" w:rsidRDefault="008078AC" w:rsidP="008078AC">
      <w:pPr>
        <w:spacing w:after="0"/>
        <w:rPr>
          <w:sz w:val="18"/>
        </w:rPr>
      </w:pPr>
      <w:r w:rsidRPr="00B06F9E">
        <w:rPr>
          <w:b/>
          <w:sz w:val="18"/>
        </w:rPr>
        <w:t>J’autorise</w:t>
      </w:r>
      <w:r w:rsidRPr="00B06F9E">
        <w:rPr>
          <w:sz w:val="18"/>
        </w:rPr>
        <w:t xml:space="preserve"> l’Organisme Mixte de Gestion Agréé de Haute-Savoie à transmettre les informations économiques de façon anonyme aux fins de statistiques régionales et nationales.</w:t>
      </w:r>
    </w:p>
    <w:p w14:paraId="0A010941" w14:textId="77777777" w:rsidR="008078AC" w:rsidRDefault="008078AC" w:rsidP="008078AC">
      <w:pPr>
        <w:spacing w:after="0"/>
        <w:rPr>
          <w:sz w:val="18"/>
        </w:rPr>
      </w:pPr>
    </w:p>
    <w:p w14:paraId="64CCBE54" w14:textId="77777777" w:rsidR="008078AC" w:rsidRPr="006151A7" w:rsidRDefault="008078AC" w:rsidP="008078AC">
      <w:pPr>
        <w:rPr>
          <w:b/>
          <w:color w:val="0070C0"/>
          <w:sz w:val="18"/>
          <w:u w:val="single"/>
        </w:rPr>
      </w:pPr>
      <w:r w:rsidRPr="006151A7">
        <w:rPr>
          <w:b/>
          <w:color w:val="0070C0"/>
          <w:sz w:val="18"/>
          <w:u w:val="single"/>
        </w:rPr>
        <w:t>Mission d’accompagnement en matière de paiement</w:t>
      </w:r>
    </w:p>
    <w:p w14:paraId="1DAE93CE" w14:textId="77777777" w:rsidR="008078AC" w:rsidRDefault="008078AC" w:rsidP="008078AC">
      <w:pPr>
        <w:spacing w:after="0"/>
        <w:rPr>
          <w:sz w:val="18"/>
        </w:rPr>
      </w:pPr>
      <w:r w:rsidRPr="00B06F9E">
        <w:rPr>
          <w:sz w:val="18"/>
        </w:rPr>
        <w:t>Si vous rencontrez des difficultés de paiement, vous êtes invité à contacter le Service des Impôts dont vous dépendez.</w:t>
      </w:r>
    </w:p>
    <w:p w14:paraId="4D68FFE8" w14:textId="77777777" w:rsidR="008078AC" w:rsidRDefault="008078AC" w:rsidP="008078AC">
      <w:pPr>
        <w:spacing w:after="0"/>
        <w:rPr>
          <w:sz w:val="18"/>
        </w:rPr>
      </w:pPr>
      <w:r w:rsidRPr="0034496E">
        <w:rPr>
          <w:sz w:val="18"/>
        </w:rPr>
        <w:t>En cas de de difficultés particulières et sur demande, une information complémentaire relative aux dispositifs d’aid</w:t>
      </w:r>
      <w:r>
        <w:rPr>
          <w:sz w:val="18"/>
        </w:rPr>
        <w:t>e aux entreprises en difficulté</w:t>
      </w:r>
      <w:r w:rsidRPr="0034496E">
        <w:rPr>
          <w:sz w:val="18"/>
        </w:rPr>
        <w:t xml:space="preserve"> est proposée par </w:t>
      </w:r>
      <w:r>
        <w:rPr>
          <w:sz w:val="18"/>
        </w:rPr>
        <w:t>le centre</w:t>
      </w:r>
      <w:r w:rsidRPr="0034496E">
        <w:rPr>
          <w:sz w:val="18"/>
        </w:rPr>
        <w:t xml:space="preserve">. </w:t>
      </w:r>
      <w:r>
        <w:rPr>
          <w:sz w:val="18"/>
        </w:rPr>
        <w:t xml:space="preserve">Des informations complémentaires sont disponibles à l’adresse internet suivante : </w:t>
      </w:r>
    </w:p>
    <w:p w14:paraId="502E385A" w14:textId="77777777" w:rsidR="008078AC" w:rsidRPr="002F10B7" w:rsidRDefault="008078AC" w:rsidP="008078AC">
      <w:pPr>
        <w:spacing w:after="0"/>
        <w:rPr>
          <w:sz w:val="18"/>
          <w:u w:val="single"/>
        </w:rPr>
      </w:pPr>
      <w:r w:rsidRPr="002F10B7">
        <w:rPr>
          <w:sz w:val="18"/>
          <w:u w:val="single"/>
        </w:rPr>
        <w:t>http://www.economie.gouv.fr/dgfip/mission-soutien-aux-entreprises.</w:t>
      </w:r>
    </w:p>
    <w:p w14:paraId="6D5D7418" w14:textId="77777777" w:rsidR="008078AC" w:rsidRDefault="008078AC" w:rsidP="008078AC">
      <w:pPr>
        <w:rPr>
          <w:b/>
          <w:color w:val="0070C0"/>
          <w:sz w:val="18"/>
          <w:u w:val="single"/>
        </w:rPr>
      </w:pPr>
    </w:p>
    <w:p w14:paraId="28A1117C" w14:textId="353BB940" w:rsidR="008078AC" w:rsidRPr="006151A7" w:rsidRDefault="008078AC" w:rsidP="008078AC">
      <w:pPr>
        <w:rPr>
          <w:b/>
          <w:color w:val="0070C0"/>
          <w:sz w:val="18"/>
          <w:u w:val="single"/>
        </w:rPr>
      </w:pPr>
      <w:r w:rsidRPr="006151A7">
        <w:rPr>
          <w:b/>
          <w:color w:val="0070C0"/>
          <w:sz w:val="18"/>
          <w:u w:val="single"/>
        </w:rPr>
        <w:t>(*) Engagement d’informer la clientèle de la qualité d’adhérent et acceptation des règlements par chèque</w:t>
      </w:r>
    </w:p>
    <w:p w14:paraId="462883D5" w14:textId="77777777" w:rsidR="008078AC" w:rsidRDefault="008078AC" w:rsidP="008078AC">
      <w:pPr>
        <w:spacing w:after="0"/>
      </w:pPr>
      <w:r w:rsidRPr="00B06F9E">
        <w:rPr>
          <w:sz w:val="18"/>
        </w:rPr>
        <w:t xml:space="preserve">1 – Apposition dans les locaux destinés à recevoir la clientèle, ainsi que les emplacements ou véhicules aménagés en vue d’effectuer les ventes </w:t>
      </w:r>
      <w:r>
        <w:rPr>
          <w:sz w:val="18"/>
        </w:rPr>
        <w:tab/>
      </w:r>
      <w:r w:rsidRPr="00B06F9E">
        <w:rPr>
          <w:sz w:val="18"/>
        </w:rPr>
        <w:t>ou prestations de services, d’un document écrit placé de manière à être lu sans difficulté par cette clientèle.</w:t>
      </w:r>
      <w:r>
        <w:rPr>
          <w:sz w:val="18"/>
        </w:rPr>
        <w:t xml:space="preserve"> Ce document doit reproduire de </w:t>
      </w:r>
      <w:r w:rsidRPr="00B06F9E">
        <w:rPr>
          <w:sz w:val="18"/>
        </w:rPr>
        <w:t xml:space="preserve">façon apparente le texte suivant : </w:t>
      </w:r>
      <w:r>
        <w:rPr>
          <w:i/>
          <w:sz w:val="18"/>
        </w:rPr>
        <w:t>(</w:t>
      </w:r>
      <w:r w:rsidRPr="00015A30">
        <w:rPr>
          <w:i/>
          <w:sz w:val="18"/>
        </w:rPr>
        <w:t xml:space="preserve">Affichette téléchargeable sur le site </w:t>
      </w:r>
      <w:r>
        <w:rPr>
          <w:i/>
          <w:sz w:val="18"/>
        </w:rPr>
        <w:t>www.omga74.com</w:t>
      </w:r>
      <w:r>
        <w:rPr>
          <w:rStyle w:val="Lienhypertexte"/>
          <w:i/>
          <w:sz w:val="18"/>
        </w:rPr>
        <w:t>)</w:t>
      </w:r>
    </w:p>
    <w:p w14:paraId="1B566EA7" w14:textId="77777777" w:rsidR="008078AC" w:rsidRDefault="008078AC" w:rsidP="008078AC">
      <w:pPr>
        <w:spacing w:after="0" w:line="240" w:lineRule="auto"/>
        <w:jc w:val="center"/>
        <w:rPr>
          <w:b/>
          <w:sz w:val="18"/>
        </w:rPr>
      </w:pPr>
      <w:r w:rsidRPr="00B06F9E">
        <w:rPr>
          <w:b/>
          <w:sz w:val="18"/>
        </w:rPr>
        <w:t>« Acceptant le règlement des sommes dues par chèques libellés à son nom, ou par carte bancaire</w:t>
      </w:r>
      <w:r>
        <w:rPr>
          <w:b/>
          <w:sz w:val="18"/>
        </w:rPr>
        <w:t xml:space="preserve"> en sa qualité de</w:t>
      </w:r>
    </w:p>
    <w:p w14:paraId="5DDFC233" w14:textId="77777777" w:rsidR="008078AC" w:rsidRDefault="008078AC" w:rsidP="008078AC">
      <w:pPr>
        <w:spacing w:after="0" w:line="240" w:lineRule="auto"/>
        <w:jc w:val="center"/>
        <w:rPr>
          <w:b/>
          <w:sz w:val="18"/>
        </w:rPr>
      </w:pPr>
      <w:r w:rsidRPr="00B06F9E">
        <w:rPr>
          <w:b/>
          <w:sz w:val="18"/>
        </w:rPr>
        <w:t xml:space="preserve">membre d’un </w:t>
      </w:r>
      <w:r>
        <w:rPr>
          <w:b/>
          <w:sz w:val="18"/>
        </w:rPr>
        <w:t>Organisme Mixte</w:t>
      </w:r>
      <w:r w:rsidRPr="00B06F9E">
        <w:rPr>
          <w:b/>
          <w:sz w:val="18"/>
        </w:rPr>
        <w:t xml:space="preserve"> de Gestion Agréé par l’Administration Fiscale ».</w:t>
      </w:r>
    </w:p>
    <w:p w14:paraId="6C2A0DF1" w14:textId="77777777" w:rsidR="008078AC" w:rsidRDefault="008078AC" w:rsidP="008078AC">
      <w:pPr>
        <w:spacing w:after="0" w:line="240" w:lineRule="auto"/>
        <w:rPr>
          <w:sz w:val="18"/>
        </w:rPr>
      </w:pPr>
      <w:r w:rsidRPr="00B06F9E">
        <w:rPr>
          <w:sz w:val="18"/>
        </w:rPr>
        <w:t>2 – Reproduction, dans la correspondance et sur les documents professionnels adressés ou remis aux clients, du même texte. Le texte doit être nettement distinct des mentions relatives à l’activité professionnelle figurant sur ces correspondances et documents.</w:t>
      </w:r>
    </w:p>
    <w:p w14:paraId="2465DA94" w14:textId="77777777" w:rsidR="008078AC" w:rsidRDefault="008078AC" w:rsidP="008078AC">
      <w:pPr>
        <w:spacing w:line="240" w:lineRule="auto"/>
        <w:rPr>
          <w:sz w:val="18"/>
        </w:rPr>
      </w:pPr>
    </w:p>
    <w:p w14:paraId="727F1556" w14:textId="77777777" w:rsidR="008078AC" w:rsidRDefault="008078AC" w:rsidP="008078AC">
      <w:pPr>
        <w:spacing w:line="240" w:lineRule="auto"/>
        <w:rPr>
          <w:sz w:val="18"/>
        </w:rPr>
      </w:pPr>
      <w:r w:rsidRPr="0066214C">
        <w:rPr>
          <w:sz w:val="18"/>
          <w:u w:val="single"/>
        </w:rPr>
        <w:t>NB</w:t>
      </w:r>
      <w:r>
        <w:rPr>
          <w:sz w:val="18"/>
        </w:rPr>
        <w:t> : nous vous informons que nous tenons à votre disposition un tampon caoutchouc au prix de 4.58 € pour pouvoir marquer vos documents commerciaux dans les conditions requises par les textes.</w:t>
      </w:r>
    </w:p>
    <w:p w14:paraId="10627F94" w14:textId="77777777" w:rsidR="008078AC" w:rsidRPr="00B06F9E" w:rsidRDefault="008078AC" w:rsidP="008078AC">
      <w:pPr>
        <w:pStyle w:val="Paragraphedeliste"/>
        <w:ind w:left="0"/>
        <w:jc w:val="center"/>
        <w:rPr>
          <w:sz w:val="18"/>
        </w:rPr>
      </w:pPr>
      <w:r>
        <w:rPr>
          <w:sz w:val="18"/>
        </w:rPr>
        <w:t xml:space="preserve">Conformément au RGPD, vous bénéficiez d’un droit d’accès et de rectification aux informations qui vous concernent, que vous pouvez exercer en vous adressant au 11 rue Jean Jaurès – 74000 ANNECY, ou par mail à </w:t>
      </w:r>
      <w:hyperlink r:id="rId16" w:history="1">
        <w:r w:rsidRPr="00816366">
          <w:rPr>
            <w:rStyle w:val="Lienhypertexte"/>
            <w:sz w:val="18"/>
          </w:rPr>
          <w:t>omga74@omga74.fr</w:t>
        </w:r>
      </w:hyperlink>
      <w:r>
        <w:rPr>
          <w:sz w:val="18"/>
        </w:rPr>
        <w:t>. Vous pouvez également, pour des motifs légitimes, vous opposer au traitement des données vous concernant.</w:t>
      </w:r>
    </w:p>
    <w:sectPr w:rsidR="008078AC" w:rsidRPr="00B06F9E" w:rsidSect="008078AC">
      <w:pgSz w:w="11906" w:h="16838"/>
      <w:pgMar w:top="720" w:right="244" w:bottom="720"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C8A3" w14:textId="77777777" w:rsidR="003030FD" w:rsidRDefault="003030FD" w:rsidP="003030FD">
      <w:pPr>
        <w:spacing w:after="0" w:line="240" w:lineRule="auto"/>
      </w:pPr>
      <w:r>
        <w:separator/>
      </w:r>
    </w:p>
  </w:endnote>
  <w:endnote w:type="continuationSeparator" w:id="0">
    <w:p w14:paraId="4AC20438" w14:textId="77777777" w:rsidR="003030FD" w:rsidRDefault="003030FD" w:rsidP="0030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7495" w14:textId="77777777" w:rsidR="003030FD" w:rsidRDefault="003030FD" w:rsidP="003030FD">
      <w:pPr>
        <w:spacing w:after="0" w:line="240" w:lineRule="auto"/>
      </w:pPr>
      <w:r>
        <w:separator/>
      </w:r>
    </w:p>
  </w:footnote>
  <w:footnote w:type="continuationSeparator" w:id="0">
    <w:p w14:paraId="0672D3BA" w14:textId="77777777" w:rsidR="003030FD" w:rsidRDefault="003030FD" w:rsidP="0030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0E65"/>
    <w:multiLevelType w:val="hybridMultilevel"/>
    <w:tmpl w:val="DF42867A"/>
    <w:lvl w:ilvl="0" w:tplc="5FD62D42">
      <w:start w:val="1"/>
      <w:numFmt w:val="lowerLetter"/>
      <w:lvlText w:val="%1."/>
      <w:lvlJc w:val="left"/>
      <w:pPr>
        <w:tabs>
          <w:tab w:val="num" w:pos="360"/>
        </w:tabs>
        <w:ind w:left="360" w:hanging="360"/>
      </w:pPr>
      <w:rPr>
        <w:rFonts w:ascii="Calibri" w:hAnsi="Calibri" w:cs="Times New Roman" w:hint="default"/>
        <w:b w:val="0"/>
        <w:i w:val="0"/>
        <w:color w:val="auto"/>
        <w:sz w:val="24"/>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EC037A3"/>
    <w:multiLevelType w:val="hybridMultilevel"/>
    <w:tmpl w:val="8B62D84C"/>
    <w:lvl w:ilvl="0" w:tplc="044E63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652B29"/>
    <w:multiLevelType w:val="hybridMultilevel"/>
    <w:tmpl w:val="041AD9AC"/>
    <w:lvl w:ilvl="0" w:tplc="133C55C6">
      <w:start w:val="1"/>
      <w:numFmt w:val="decimal"/>
      <w:lvlText w:val="%1."/>
      <w:lvlJc w:val="left"/>
      <w:pPr>
        <w:ind w:left="720" w:hanging="360"/>
      </w:pPr>
      <w:rPr>
        <w:rFonts w:ascii="Calibri" w:hAnsi="Calibri" w:cs="Times New Roman" w:hint="default"/>
        <w:b w:val="0"/>
        <w:i w:val="0"/>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3BF26F06"/>
    <w:multiLevelType w:val="hybridMultilevel"/>
    <w:tmpl w:val="241A67C8"/>
    <w:lvl w:ilvl="0" w:tplc="5FD62D42">
      <w:start w:val="1"/>
      <w:numFmt w:val="lowerLetter"/>
      <w:lvlText w:val="%1."/>
      <w:lvlJc w:val="left"/>
      <w:pPr>
        <w:tabs>
          <w:tab w:val="num" w:pos="785"/>
        </w:tabs>
        <w:ind w:left="785" w:hanging="360"/>
      </w:pPr>
      <w:rPr>
        <w:rFonts w:ascii="Calibri" w:hAnsi="Calibri" w:cs="Times New Roman" w:hint="default"/>
        <w:b w:val="0"/>
        <w:i w:val="0"/>
        <w:sz w:val="24"/>
      </w:rPr>
    </w:lvl>
    <w:lvl w:ilvl="1" w:tplc="040C0019" w:tentative="1">
      <w:start w:val="1"/>
      <w:numFmt w:val="lowerLetter"/>
      <w:lvlText w:val="%2."/>
      <w:lvlJc w:val="left"/>
      <w:pPr>
        <w:tabs>
          <w:tab w:val="num" w:pos="1505"/>
        </w:tabs>
        <w:ind w:left="1505" w:hanging="360"/>
      </w:pPr>
      <w:rPr>
        <w:rFonts w:cs="Times New Roman"/>
      </w:rPr>
    </w:lvl>
    <w:lvl w:ilvl="2" w:tplc="040C001B" w:tentative="1">
      <w:start w:val="1"/>
      <w:numFmt w:val="lowerRoman"/>
      <w:lvlText w:val="%3."/>
      <w:lvlJc w:val="right"/>
      <w:pPr>
        <w:tabs>
          <w:tab w:val="num" w:pos="2225"/>
        </w:tabs>
        <w:ind w:left="2225" w:hanging="180"/>
      </w:pPr>
      <w:rPr>
        <w:rFonts w:cs="Times New Roman"/>
      </w:rPr>
    </w:lvl>
    <w:lvl w:ilvl="3" w:tplc="040C000F" w:tentative="1">
      <w:start w:val="1"/>
      <w:numFmt w:val="decimal"/>
      <w:lvlText w:val="%4."/>
      <w:lvlJc w:val="left"/>
      <w:pPr>
        <w:tabs>
          <w:tab w:val="num" w:pos="2945"/>
        </w:tabs>
        <w:ind w:left="2945" w:hanging="360"/>
      </w:pPr>
      <w:rPr>
        <w:rFonts w:cs="Times New Roman"/>
      </w:rPr>
    </w:lvl>
    <w:lvl w:ilvl="4" w:tplc="040C0019" w:tentative="1">
      <w:start w:val="1"/>
      <w:numFmt w:val="lowerLetter"/>
      <w:lvlText w:val="%5."/>
      <w:lvlJc w:val="left"/>
      <w:pPr>
        <w:tabs>
          <w:tab w:val="num" w:pos="3665"/>
        </w:tabs>
        <w:ind w:left="3665" w:hanging="360"/>
      </w:pPr>
      <w:rPr>
        <w:rFonts w:cs="Times New Roman"/>
      </w:rPr>
    </w:lvl>
    <w:lvl w:ilvl="5" w:tplc="040C001B" w:tentative="1">
      <w:start w:val="1"/>
      <w:numFmt w:val="lowerRoman"/>
      <w:lvlText w:val="%6."/>
      <w:lvlJc w:val="right"/>
      <w:pPr>
        <w:tabs>
          <w:tab w:val="num" w:pos="4385"/>
        </w:tabs>
        <w:ind w:left="4385" w:hanging="180"/>
      </w:pPr>
      <w:rPr>
        <w:rFonts w:cs="Times New Roman"/>
      </w:rPr>
    </w:lvl>
    <w:lvl w:ilvl="6" w:tplc="040C000F" w:tentative="1">
      <w:start w:val="1"/>
      <w:numFmt w:val="decimal"/>
      <w:lvlText w:val="%7."/>
      <w:lvlJc w:val="left"/>
      <w:pPr>
        <w:tabs>
          <w:tab w:val="num" w:pos="5105"/>
        </w:tabs>
        <w:ind w:left="5105" w:hanging="360"/>
      </w:pPr>
      <w:rPr>
        <w:rFonts w:cs="Times New Roman"/>
      </w:rPr>
    </w:lvl>
    <w:lvl w:ilvl="7" w:tplc="040C0019" w:tentative="1">
      <w:start w:val="1"/>
      <w:numFmt w:val="lowerLetter"/>
      <w:lvlText w:val="%8."/>
      <w:lvlJc w:val="left"/>
      <w:pPr>
        <w:tabs>
          <w:tab w:val="num" w:pos="5825"/>
        </w:tabs>
        <w:ind w:left="5825" w:hanging="360"/>
      </w:pPr>
      <w:rPr>
        <w:rFonts w:cs="Times New Roman"/>
      </w:rPr>
    </w:lvl>
    <w:lvl w:ilvl="8" w:tplc="040C001B" w:tentative="1">
      <w:start w:val="1"/>
      <w:numFmt w:val="lowerRoman"/>
      <w:lvlText w:val="%9."/>
      <w:lvlJc w:val="right"/>
      <w:pPr>
        <w:tabs>
          <w:tab w:val="num" w:pos="6545"/>
        </w:tabs>
        <w:ind w:left="6545" w:hanging="180"/>
      </w:pPr>
      <w:rPr>
        <w:rFonts w:cs="Times New Roman"/>
      </w:rPr>
    </w:lvl>
  </w:abstractNum>
  <w:abstractNum w:abstractNumId="4" w15:restartNumberingAfterBreak="0">
    <w:nsid w:val="7B275E4A"/>
    <w:multiLevelType w:val="hybridMultilevel"/>
    <w:tmpl w:val="628C2C5A"/>
    <w:lvl w:ilvl="0" w:tplc="5B2876A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48168166">
    <w:abstractNumId w:val="1"/>
  </w:num>
  <w:num w:numId="2" w16cid:durableId="2118212278">
    <w:abstractNumId w:val="0"/>
  </w:num>
  <w:num w:numId="3" w16cid:durableId="72705702">
    <w:abstractNumId w:val="3"/>
  </w:num>
  <w:num w:numId="4" w16cid:durableId="1318802162">
    <w:abstractNumId w:val="2"/>
  </w:num>
  <w:num w:numId="5" w16cid:durableId="402918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FD"/>
    <w:rsid w:val="000011FE"/>
    <w:rsid w:val="00006D24"/>
    <w:rsid w:val="000806A6"/>
    <w:rsid w:val="000B3678"/>
    <w:rsid w:val="00147FB0"/>
    <w:rsid w:val="00162712"/>
    <w:rsid w:val="001C6526"/>
    <w:rsid w:val="002F4247"/>
    <w:rsid w:val="003030FD"/>
    <w:rsid w:val="003E5117"/>
    <w:rsid w:val="0047454B"/>
    <w:rsid w:val="004F6C8C"/>
    <w:rsid w:val="007B1789"/>
    <w:rsid w:val="008078AC"/>
    <w:rsid w:val="00832610"/>
    <w:rsid w:val="008403D5"/>
    <w:rsid w:val="009F0598"/>
    <w:rsid w:val="00BB7A23"/>
    <w:rsid w:val="00D128F1"/>
    <w:rsid w:val="00D82819"/>
    <w:rsid w:val="00DC2120"/>
    <w:rsid w:val="00E07F6F"/>
    <w:rsid w:val="00F12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14CBAA1F"/>
  <w15:chartTrackingRefBased/>
  <w15:docId w15:val="{377EE80B-324D-42FA-A922-0305E42B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8078AC"/>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30FD"/>
    <w:pPr>
      <w:tabs>
        <w:tab w:val="center" w:pos="4536"/>
        <w:tab w:val="right" w:pos="9072"/>
      </w:tabs>
      <w:spacing w:after="0" w:line="240" w:lineRule="auto"/>
    </w:pPr>
  </w:style>
  <w:style w:type="character" w:customStyle="1" w:styleId="En-tteCar">
    <w:name w:val="En-tête Car"/>
    <w:basedOn w:val="Policepardfaut"/>
    <w:link w:val="En-tte"/>
    <w:uiPriority w:val="99"/>
    <w:rsid w:val="003030FD"/>
  </w:style>
  <w:style w:type="paragraph" w:styleId="Pieddepage">
    <w:name w:val="footer"/>
    <w:basedOn w:val="Normal"/>
    <w:link w:val="PieddepageCar"/>
    <w:uiPriority w:val="99"/>
    <w:unhideWhenUsed/>
    <w:rsid w:val="003030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0FD"/>
  </w:style>
  <w:style w:type="paragraph" w:styleId="Paragraphedeliste">
    <w:name w:val="List Paragraph"/>
    <w:basedOn w:val="Normal"/>
    <w:uiPriority w:val="34"/>
    <w:qFormat/>
    <w:rsid w:val="009F0598"/>
    <w:pPr>
      <w:ind w:left="720"/>
      <w:contextualSpacing/>
    </w:pPr>
  </w:style>
  <w:style w:type="character" w:customStyle="1" w:styleId="Titre2Car">
    <w:name w:val="Titre 2 Car"/>
    <w:basedOn w:val="Policepardfaut"/>
    <w:link w:val="Titre2"/>
    <w:uiPriority w:val="9"/>
    <w:semiHidden/>
    <w:rsid w:val="008078AC"/>
    <w:rPr>
      <w:rFonts w:asciiTheme="majorHAnsi" w:eastAsiaTheme="majorEastAsia" w:hAnsiTheme="majorHAnsi" w:cstheme="majorBidi"/>
      <w:b/>
      <w:bCs/>
      <w:color w:val="4472C4" w:themeColor="accent1"/>
      <w:kern w:val="0"/>
      <w:sz w:val="26"/>
      <w:szCs w:val="26"/>
      <w14:ligatures w14:val="none"/>
    </w:rPr>
  </w:style>
  <w:style w:type="paragraph" w:styleId="Corpsdetexte">
    <w:name w:val="Body Text"/>
    <w:basedOn w:val="Normal"/>
    <w:link w:val="CorpsdetexteCar"/>
    <w:uiPriority w:val="99"/>
    <w:rsid w:val="008078AC"/>
    <w:pPr>
      <w:widowControl w:val="0"/>
      <w:overflowPunct w:val="0"/>
      <w:autoSpaceDE w:val="0"/>
      <w:autoSpaceDN w:val="0"/>
      <w:adjustRightInd w:val="0"/>
      <w:spacing w:before="240" w:after="0" w:line="360" w:lineRule="atLeast"/>
      <w:jc w:val="both"/>
      <w:textAlignment w:val="baseline"/>
    </w:pPr>
    <w:rPr>
      <w:rFonts w:ascii="Times New Roman" w:eastAsia="Times New Roman" w:hAnsi="Times New Roman" w:cs="Times New Roman"/>
      <w:kern w:val="0"/>
      <w:sz w:val="20"/>
      <w:szCs w:val="20"/>
      <w:lang w:eastAsia="fr-FR"/>
      <w14:ligatures w14:val="none"/>
    </w:rPr>
  </w:style>
  <w:style w:type="character" w:customStyle="1" w:styleId="CorpsdetexteCar">
    <w:name w:val="Corps de texte Car"/>
    <w:basedOn w:val="Policepardfaut"/>
    <w:link w:val="Corpsdetexte"/>
    <w:uiPriority w:val="99"/>
    <w:rsid w:val="008078AC"/>
    <w:rPr>
      <w:rFonts w:ascii="Times New Roman" w:eastAsia="Times New Roman" w:hAnsi="Times New Roman" w:cs="Times New Roman"/>
      <w:kern w:val="0"/>
      <w:sz w:val="20"/>
      <w:szCs w:val="20"/>
      <w:lang w:eastAsia="fr-FR"/>
      <w14:ligatures w14:val="none"/>
    </w:rPr>
  </w:style>
  <w:style w:type="character" w:styleId="Lienhypertexte">
    <w:name w:val="Hyperlink"/>
    <w:basedOn w:val="Policepardfaut"/>
    <w:uiPriority w:val="99"/>
    <w:unhideWhenUsed/>
    <w:rsid w:val="00807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mga74@omga74.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69569&amp;idArticle=LEGIARTI000006295081&amp;dateTexte=&amp;categorieLien=cid" TargetMode="External"/><Relationship Id="rId10" Type="http://schemas.openxmlformats.org/officeDocument/2006/relationships/image" Target="cid:image001.png@01D48276.1B8C2C30"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legifrance.gouv.fr/affichCodeArticle.do?cidTexte=LEGITEXT000006069577&amp;idArticle=LEGIARTI000006312577&amp;dateTexte=&amp;categorieLien=ci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E88C904EF4DEDABA3B9B3753D6ABC"/>
        <w:category>
          <w:name w:val="Général"/>
          <w:gallery w:val="placeholder"/>
        </w:category>
        <w:types>
          <w:type w:val="bbPlcHdr"/>
        </w:types>
        <w:behaviors>
          <w:behavior w:val="content"/>
        </w:behaviors>
        <w:guid w:val="{A750C590-A24C-417D-99A1-CB841F4DCCAF}"/>
      </w:docPartPr>
      <w:docPartBody>
        <w:p w:rsidR="0066139C" w:rsidRDefault="0066139C" w:rsidP="0066139C">
          <w:pPr>
            <w:pStyle w:val="B5EE88C904EF4DEDABA3B9B3753D6ABC"/>
          </w:pPr>
          <w:r w:rsidRPr="00204E7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9C"/>
    <w:rsid w:val="00661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39C"/>
    <w:rPr>
      <w:color w:val="808080"/>
    </w:rPr>
  </w:style>
  <w:style w:type="paragraph" w:customStyle="1" w:styleId="B5EE88C904EF4DEDABA3B9B3753D6ABC">
    <w:name w:val="B5EE88C904EF4DEDABA3B9B3753D6ABC"/>
    <w:rsid w:val="00661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47DF-2F49-4912-9228-B1E8ECE1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2550</Words>
  <Characters>14030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Morand</dc:creator>
  <cp:keywords/>
  <dc:description/>
  <cp:lastModifiedBy>Elodie Morand</cp:lastModifiedBy>
  <cp:revision>14</cp:revision>
  <dcterms:created xsi:type="dcterms:W3CDTF">2023-11-23T11:07:00Z</dcterms:created>
  <dcterms:modified xsi:type="dcterms:W3CDTF">2023-11-24T12:47:00Z</dcterms:modified>
</cp:coreProperties>
</file>