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1D9A" w14:textId="77777777" w:rsidR="00D64FA4" w:rsidRDefault="00D64FA4" w:rsidP="00D64FA4">
      <w:pPr>
        <w:ind w:left="6803"/>
        <w:rPr>
          <w:sz w:val="20"/>
          <w:szCs w:val="20"/>
        </w:rPr>
      </w:pPr>
      <w:r>
        <w:t xml:space="preserve">Agrément : </w:t>
      </w:r>
      <w:bookmarkStart w:id="0" w:name="_Hlk151624557"/>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bookmarkEnd w:id="0"/>
      <w:r>
        <w:rPr>
          <w:sz w:val="20"/>
          <w:szCs w:val="20"/>
        </w:rPr>
        <w:t xml:space="preserve">Oui ou </w:t>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r>
        <w:rPr>
          <w:sz w:val="20"/>
          <w:szCs w:val="20"/>
        </w:rPr>
        <w:t>Non</w:t>
      </w:r>
    </w:p>
    <w:p w14:paraId="7C826207" w14:textId="77777777" w:rsidR="00D64FA4" w:rsidRDefault="00D64FA4" w:rsidP="00D64FA4">
      <w:pPr>
        <w:spacing w:after="0"/>
        <w:ind w:left="3545"/>
        <w:rPr>
          <w:sz w:val="20"/>
          <w:szCs w:val="20"/>
        </w:rPr>
      </w:pPr>
      <w:r>
        <w:rPr>
          <w:sz w:val="20"/>
          <w:szCs w:val="20"/>
        </w:rPr>
        <w:t xml:space="preserve">        </w:t>
      </w:r>
      <w:r w:rsidRPr="001B2205">
        <w:rPr>
          <w:sz w:val="20"/>
          <w:szCs w:val="20"/>
        </w:rPr>
        <w:t xml:space="preserve">Première adhésion à un </w:t>
      </w:r>
      <w:r>
        <w:rPr>
          <w:sz w:val="20"/>
          <w:szCs w:val="20"/>
        </w:rPr>
        <w:t>Association /Organisme</w:t>
      </w:r>
      <w:r w:rsidRPr="001B2205">
        <w:rPr>
          <w:sz w:val="20"/>
          <w:szCs w:val="20"/>
        </w:rPr>
        <w:t xml:space="preserve"> de Gestion Agréé ?</w:t>
      </w:r>
    </w:p>
    <w:p w14:paraId="30F79284" w14:textId="77777777" w:rsidR="00D64FA4" w:rsidRDefault="00D64FA4" w:rsidP="00D64FA4">
      <w:pPr>
        <w:spacing w:after="0"/>
        <w:ind w:left="6803"/>
        <w:rPr>
          <w:sz w:val="20"/>
          <w:szCs w:val="20"/>
        </w:rPr>
      </w:pP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r>
        <w:rPr>
          <w:sz w:val="20"/>
          <w:szCs w:val="20"/>
        </w:rPr>
        <w:t xml:space="preserve">  OUI          </w:t>
      </w:r>
      <w:r w:rsidRPr="001B2205">
        <w:rPr>
          <w:sz w:val="20"/>
          <w:szCs w:val="20"/>
        </w:rPr>
        <w:fldChar w:fldCharType="begin">
          <w:ffData>
            <w:name w:val="CaseACocher2"/>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r>
        <w:rPr>
          <w:sz w:val="20"/>
          <w:szCs w:val="20"/>
        </w:rPr>
        <w:t xml:space="preserve">  </w:t>
      </w:r>
      <w:r w:rsidRPr="001B2205">
        <w:rPr>
          <w:sz w:val="20"/>
          <w:szCs w:val="20"/>
        </w:rPr>
        <w:t>NON</w:t>
      </w:r>
    </w:p>
    <w:p w14:paraId="24BCA20E" w14:textId="4A013085" w:rsidR="00D64FA4" w:rsidRDefault="00D64FA4" w:rsidP="00D64FA4">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Si non, adhérent* </w:t>
      </w:r>
      <w:r w:rsidR="00D80281">
        <w:rPr>
          <w:sz w:val="20"/>
          <w:szCs w:val="20"/>
        </w:rPr>
        <w:t>de quelle</w:t>
      </w:r>
      <w:r>
        <w:rPr>
          <w:sz w:val="20"/>
          <w:szCs w:val="20"/>
        </w:rPr>
        <w:t xml:space="preserve"> AGA/OGA</w:t>
      </w:r>
      <w:r w:rsidR="00651350">
        <w:rPr>
          <w:sz w:val="20"/>
          <w:szCs w:val="20"/>
        </w:rPr>
        <w:t> ? :</w:t>
      </w:r>
    </w:p>
    <w:p w14:paraId="73A1AD3A" w14:textId="77777777" w:rsidR="00D64FA4" w:rsidRDefault="00D64FA4" w:rsidP="00D64FA4">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Jusqu’au : </w:t>
      </w:r>
      <w:r w:rsidRPr="001B2205">
        <w:rPr>
          <w:sz w:val="20"/>
          <w:szCs w:val="20"/>
        </w:rPr>
        <w:fldChar w:fldCharType="begin">
          <w:ffData>
            <w:name w:val="Texte2"/>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p>
    <w:p w14:paraId="1C7F887A" w14:textId="77777777" w:rsidR="00D64FA4" w:rsidRDefault="00D64FA4" w:rsidP="00D64FA4">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*Joindre attestation d’appartenance de l’ancienne AGA/OGA</w:t>
      </w:r>
    </w:p>
    <w:p w14:paraId="63A37447" w14:textId="77777777" w:rsidR="00D64FA4" w:rsidRDefault="00D64FA4" w:rsidP="00D64FA4">
      <w:pPr>
        <w:spacing w:after="0"/>
        <w:rPr>
          <w:sz w:val="20"/>
          <w:szCs w:val="20"/>
        </w:rPr>
      </w:pPr>
    </w:p>
    <w:p w14:paraId="10B0BE55" w14:textId="77777777" w:rsidR="00D64FA4" w:rsidRPr="005743FE" w:rsidRDefault="00D64FA4" w:rsidP="00D64FA4">
      <w:pPr>
        <w:spacing w:after="0"/>
        <w:rPr>
          <w:b/>
          <w:bCs/>
          <w:sz w:val="26"/>
          <w:szCs w:val="26"/>
        </w:rPr>
      </w:pPr>
      <w:r w:rsidRPr="005743FE">
        <w:rPr>
          <w:b/>
          <w:bCs/>
          <w:sz w:val="26"/>
          <w:szCs w:val="26"/>
        </w:rPr>
        <w:t xml:space="preserve">Informations générales </w:t>
      </w:r>
    </w:p>
    <w:p w14:paraId="678283FD" w14:textId="77777777" w:rsidR="00D64FA4" w:rsidRDefault="00D64FA4" w:rsidP="00D64FA4">
      <w:pPr>
        <w:rPr>
          <w:sz w:val="20"/>
          <w:szCs w:val="20"/>
        </w:rPr>
      </w:pP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r>
        <w:rPr>
          <w:sz w:val="20"/>
          <w:szCs w:val="20"/>
        </w:rPr>
        <w:t xml:space="preserve">Mme </w:t>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r>
        <w:rPr>
          <w:sz w:val="20"/>
          <w:szCs w:val="20"/>
        </w:rPr>
        <w:t xml:space="preserve"> M.</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Régime d’imposition : : </w:t>
      </w:r>
      <w:r w:rsidRPr="00423D12">
        <w:rPr>
          <w:sz w:val="20"/>
          <w:szCs w:val="20"/>
        </w:rPr>
        <w:fldChar w:fldCharType="begin">
          <w:ffData>
            <w:name w:val="CaseACocher9"/>
            <w:enabled/>
            <w:calcOnExit w:val="0"/>
            <w:checkBox>
              <w:sizeAuto/>
              <w:default w:val="0"/>
            </w:checkBox>
          </w:ffData>
        </w:fldChar>
      </w:r>
      <w:bookmarkStart w:id="1" w:name="CaseACocher9"/>
      <w:r w:rsidRPr="00423D12">
        <w:rPr>
          <w:sz w:val="20"/>
          <w:szCs w:val="20"/>
        </w:rPr>
        <w:instrText xml:space="preserve"> FORMCHECKBOX </w:instrText>
      </w:r>
      <w:r w:rsidR="00651350">
        <w:rPr>
          <w:sz w:val="20"/>
          <w:szCs w:val="20"/>
        </w:rPr>
      </w:r>
      <w:r w:rsidR="00651350">
        <w:rPr>
          <w:sz w:val="20"/>
          <w:szCs w:val="20"/>
        </w:rPr>
        <w:fldChar w:fldCharType="separate"/>
      </w:r>
      <w:r w:rsidRPr="00423D12">
        <w:rPr>
          <w:sz w:val="20"/>
          <w:szCs w:val="20"/>
        </w:rPr>
        <w:fldChar w:fldCharType="end"/>
      </w:r>
      <w:bookmarkEnd w:id="1"/>
      <w:r w:rsidRPr="00423D12">
        <w:rPr>
          <w:sz w:val="20"/>
          <w:szCs w:val="20"/>
        </w:rPr>
        <w:t xml:space="preserve">  IR</w:t>
      </w:r>
      <w:r w:rsidRPr="00423D12">
        <w:rPr>
          <w:sz w:val="20"/>
          <w:szCs w:val="20"/>
        </w:rPr>
        <w:tab/>
      </w:r>
      <w:r w:rsidRPr="00423D12">
        <w:rPr>
          <w:sz w:val="20"/>
          <w:szCs w:val="20"/>
        </w:rPr>
        <w:fldChar w:fldCharType="begin">
          <w:ffData>
            <w:name w:val="CaseACocher10"/>
            <w:enabled/>
            <w:calcOnExit w:val="0"/>
            <w:checkBox>
              <w:sizeAuto/>
              <w:default w:val="0"/>
            </w:checkBox>
          </w:ffData>
        </w:fldChar>
      </w:r>
      <w:bookmarkStart w:id="2" w:name="CaseACocher10"/>
      <w:r w:rsidRPr="00423D12">
        <w:rPr>
          <w:sz w:val="20"/>
          <w:szCs w:val="20"/>
        </w:rPr>
        <w:instrText xml:space="preserve"> FORMCHECKBOX </w:instrText>
      </w:r>
      <w:r w:rsidR="00651350">
        <w:rPr>
          <w:sz w:val="20"/>
          <w:szCs w:val="20"/>
        </w:rPr>
      </w:r>
      <w:r w:rsidR="00651350">
        <w:rPr>
          <w:sz w:val="20"/>
          <w:szCs w:val="20"/>
        </w:rPr>
        <w:fldChar w:fldCharType="separate"/>
      </w:r>
      <w:r w:rsidRPr="00423D12">
        <w:rPr>
          <w:sz w:val="20"/>
          <w:szCs w:val="20"/>
        </w:rPr>
        <w:fldChar w:fldCharType="end"/>
      </w:r>
      <w:bookmarkEnd w:id="2"/>
      <w:r w:rsidRPr="00C92F34">
        <w:rPr>
          <w:sz w:val="28"/>
          <w:szCs w:val="20"/>
        </w:rPr>
        <w:t xml:space="preserve">  </w:t>
      </w:r>
      <w:r w:rsidRPr="008759EB">
        <w:rPr>
          <w:szCs w:val="20"/>
        </w:rPr>
        <w:t>IS</w:t>
      </w:r>
    </w:p>
    <w:p w14:paraId="150E7B32" w14:textId="77777777" w:rsidR="00D64FA4" w:rsidRPr="00C6704F" w:rsidRDefault="00D64FA4" w:rsidP="00D64FA4">
      <w:pPr>
        <w:spacing w:after="0"/>
        <w:ind w:right="-2835"/>
        <w:rPr>
          <w:sz w:val="20"/>
        </w:rPr>
      </w:pPr>
      <w:r>
        <w:t xml:space="preserve">Nom : </w:t>
      </w:r>
      <w:r w:rsidRPr="001B2205">
        <w:rPr>
          <w:sz w:val="20"/>
        </w:rPr>
        <w:fldChar w:fldCharType="begin">
          <w:ffData>
            <w:name w:val="Texte1"/>
            <w:enabled/>
            <w:calcOnExit w:val="0"/>
            <w:textInput/>
          </w:ffData>
        </w:fldChar>
      </w:r>
      <w:r w:rsidRPr="001B2205">
        <w:rPr>
          <w:sz w:val="20"/>
        </w:rPr>
        <w:instrText xml:space="preserve"> FORMTEXT </w:instrText>
      </w:r>
      <w:r w:rsidRPr="001B2205">
        <w:rPr>
          <w:sz w:val="20"/>
        </w:rPr>
      </w:r>
      <w:r w:rsidRPr="001B2205">
        <w:rPr>
          <w:sz w:val="20"/>
        </w:rPr>
        <w:fldChar w:fldCharType="separate"/>
      </w:r>
      <w:r w:rsidRPr="001B2205">
        <w:rPr>
          <w:noProof/>
          <w:sz w:val="20"/>
        </w:rPr>
        <w:t> </w:t>
      </w:r>
      <w:r w:rsidRPr="001B2205">
        <w:rPr>
          <w:noProof/>
          <w:sz w:val="20"/>
        </w:rPr>
        <w:t> </w:t>
      </w:r>
      <w:r w:rsidRPr="001B2205">
        <w:rPr>
          <w:noProof/>
          <w:sz w:val="20"/>
        </w:rPr>
        <w:t> </w:t>
      </w:r>
      <w:r w:rsidRPr="001B2205">
        <w:rPr>
          <w:noProof/>
          <w:sz w:val="20"/>
        </w:rPr>
        <w:t> </w:t>
      </w:r>
      <w:r w:rsidRPr="001B2205">
        <w:rPr>
          <w:noProof/>
          <w:sz w:val="20"/>
        </w:rPr>
        <w:t> </w:t>
      </w:r>
      <w:r w:rsidRPr="001B2205">
        <w:rPr>
          <w:sz w:val="20"/>
        </w:rPr>
        <w:fldChar w:fldCharType="end"/>
      </w:r>
      <w:r>
        <w:rPr>
          <w:sz w:val="20"/>
        </w:rPr>
        <w:t xml:space="preserve"> </w:t>
      </w:r>
      <w:r>
        <w:rPr>
          <w:sz w:val="20"/>
        </w:rPr>
        <w:tab/>
      </w:r>
      <w:r>
        <w:rPr>
          <w:sz w:val="20"/>
        </w:rPr>
        <w:tab/>
      </w:r>
      <w:r>
        <w:rPr>
          <w:sz w:val="20"/>
        </w:rPr>
        <w:tab/>
      </w:r>
      <w:r>
        <w:rPr>
          <w:sz w:val="20"/>
        </w:rPr>
        <w:tab/>
      </w:r>
      <w:r>
        <w:rPr>
          <w:sz w:val="20"/>
        </w:rPr>
        <w:tab/>
      </w:r>
      <w:r>
        <w:rPr>
          <w:sz w:val="20"/>
        </w:rPr>
        <w:tab/>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r>
        <w:rPr>
          <w:sz w:val="20"/>
          <w:szCs w:val="20"/>
        </w:rPr>
        <w:t xml:space="preserve">  Déclaration contrôlée sur option</w:t>
      </w:r>
      <w:r>
        <w:rPr>
          <w:sz w:val="20"/>
          <w:szCs w:val="20"/>
        </w:rPr>
        <w:tab/>
      </w:r>
    </w:p>
    <w:p w14:paraId="6798F16C" w14:textId="77777777" w:rsidR="00D64FA4" w:rsidRDefault="00D64FA4" w:rsidP="00D64FA4">
      <w:pPr>
        <w:spacing w:after="0"/>
        <w:rPr>
          <w:sz w:val="20"/>
        </w:rPr>
      </w:pPr>
      <w:r>
        <w:t xml:space="preserve">Prénom : </w:t>
      </w:r>
      <w:r w:rsidRPr="001B2205">
        <w:rPr>
          <w:sz w:val="20"/>
        </w:rPr>
        <w:fldChar w:fldCharType="begin">
          <w:ffData>
            <w:name w:val="Texte1"/>
            <w:enabled/>
            <w:calcOnExit w:val="0"/>
            <w:textInput/>
          </w:ffData>
        </w:fldChar>
      </w:r>
      <w:r w:rsidRPr="001B2205">
        <w:rPr>
          <w:sz w:val="20"/>
        </w:rPr>
        <w:instrText xml:space="preserve"> FORMTEXT </w:instrText>
      </w:r>
      <w:r w:rsidRPr="001B2205">
        <w:rPr>
          <w:sz w:val="20"/>
        </w:rPr>
      </w:r>
      <w:r w:rsidRPr="001B2205">
        <w:rPr>
          <w:sz w:val="20"/>
        </w:rPr>
        <w:fldChar w:fldCharType="separate"/>
      </w:r>
      <w:r w:rsidRPr="001B2205">
        <w:rPr>
          <w:noProof/>
          <w:sz w:val="20"/>
        </w:rPr>
        <w:t> </w:t>
      </w:r>
      <w:r w:rsidRPr="001B2205">
        <w:rPr>
          <w:noProof/>
          <w:sz w:val="20"/>
        </w:rPr>
        <w:t> </w:t>
      </w:r>
      <w:r w:rsidRPr="001B2205">
        <w:rPr>
          <w:noProof/>
          <w:sz w:val="20"/>
        </w:rPr>
        <w:t> </w:t>
      </w:r>
      <w:r w:rsidRPr="001B2205">
        <w:rPr>
          <w:noProof/>
          <w:sz w:val="20"/>
        </w:rPr>
        <w:t> </w:t>
      </w:r>
      <w:r w:rsidRPr="001B2205">
        <w:rPr>
          <w:noProof/>
          <w:sz w:val="20"/>
        </w:rPr>
        <w:t> </w:t>
      </w:r>
      <w:r w:rsidRPr="001B2205">
        <w:rPr>
          <w:sz w:val="20"/>
        </w:rPr>
        <w:fldChar w:fldCharType="end"/>
      </w:r>
      <w:r>
        <w:rPr>
          <w:sz w:val="20"/>
        </w:rPr>
        <w:tab/>
      </w:r>
      <w:r>
        <w:rPr>
          <w:sz w:val="20"/>
        </w:rPr>
        <w:tab/>
      </w:r>
      <w:r>
        <w:rPr>
          <w:sz w:val="20"/>
        </w:rPr>
        <w:tab/>
      </w:r>
      <w:r>
        <w:rPr>
          <w:sz w:val="20"/>
        </w:rPr>
        <w:tab/>
      </w:r>
      <w:r>
        <w:rPr>
          <w:sz w:val="20"/>
        </w:rPr>
        <w:tab/>
      </w:r>
      <w:r>
        <w:rPr>
          <w:sz w:val="20"/>
        </w:rPr>
        <w:tab/>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r>
        <w:rPr>
          <w:sz w:val="20"/>
          <w:szCs w:val="20"/>
        </w:rPr>
        <w:t xml:space="preserve">  Déclaration contrôlée sur office</w:t>
      </w:r>
      <w:r>
        <w:rPr>
          <w:sz w:val="20"/>
          <w:szCs w:val="20"/>
        </w:rPr>
        <w:tab/>
      </w:r>
    </w:p>
    <w:p w14:paraId="7172A847" w14:textId="61BAB4FE" w:rsidR="00D64FA4" w:rsidRPr="004A0524" w:rsidRDefault="00D64FA4" w:rsidP="00D64FA4">
      <w:pPr>
        <w:spacing w:after="0"/>
        <w:rPr>
          <w:sz w:val="20"/>
        </w:rPr>
      </w:pPr>
      <w:r w:rsidRPr="00B20D2D">
        <w:rPr>
          <w:rFonts w:ascii="Calibri" w:hAnsi="Calibri" w:cs="Calibri"/>
        </w:rPr>
        <w:t>Raison sociale/Enseigne :</w:t>
      </w:r>
      <w:r>
        <w:rPr>
          <w:sz w:val="20"/>
        </w:rPr>
        <w:t xml:space="preserve"> </w:t>
      </w:r>
      <w:r w:rsidRPr="001B2205">
        <w:rPr>
          <w:sz w:val="20"/>
          <w:szCs w:val="20"/>
        </w:rPr>
        <w:fldChar w:fldCharType="begin">
          <w:ffData>
            <w:name w:val="Texte3"/>
            <w:enabled/>
            <w:calcOnExit w:val="0"/>
            <w:textInput/>
          </w:ffData>
        </w:fldChar>
      </w:r>
      <w:bookmarkStart w:id="3" w:name="Texte3"/>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bookmarkEnd w:id="3"/>
      <w:r>
        <w:rPr>
          <w:sz w:val="20"/>
          <w:szCs w:val="20"/>
        </w:rPr>
        <w:tab/>
      </w:r>
      <w:r>
        <w:rPr>
          <w:sz w:val="20"/>
          <w:szCs w:val="20"/>
        </w:rPr>
        <w:tab/>
      </w:r>
      <w:r>
        <w:rPr>
          <w:sz w:val="20"/>
          <w:szCs w:val="20"/>
        </w:rPr>
        <w:tab/>
      </w:r>
      <w:r>
        <w:rPr>
          <w:sz w:val="20"/>
          <w:szCs w:val="20"/>
        </w:rPr>
        <w:tab/>
      </w:r>
      <w:r w:rsidRPr="00B20D2D">
        <w:rPr>
          <w:rFonts w:ascii="Calibri" w:hAnsi="Calibri" w:cs="Calibri"/>
        </w:rPr>
        <w:t xml:space="preserve">Date </w:t>
      </w:r>
      <w:r w:rsidR="00D1565F">
        <w:rPr>
          <w:rFonts w:ascii="Calibri" w:hAnsi="Calibri" w:cs="Calibri"/>
        </w:rPr>
        <w:t>de c</w:t>
      </w:r>
      <w:r w:rsidRPr="00B20D2D">
        <w:rPr>
          <w:rFonts w:ascii="Calibri" w:hAnsi="Calibri" w:cs="Calibri"/>
        </w:rPr>
        <w:t>réation de l’entreprise</w:t>
      </w:r>
      <w:r>
        <w:rPr>
          <w:sz w:val="20"/>
        </w:rPr>
        <w:t> :</w:t>
      </w:r>
      <w:r w:rsidRPr="00B20D2D">
        <w:rPr>
          <w:sz w:val="20"/>
          <w:szCs w:val="20"/>
        </w:rPr>
        <w:t xml:space="preserve"> </w:t>
      </w:r>
      <w:r w:rsidRPr="001B2205">
        <w:rPr>
          <w:sz w:val="20"/>
          <w:szCs w:val="20"/>
        </w:rPr>
        <w:fldChar w:fldCharType="begin">
          <w:ffData>
            <w:name w:val="Texte2"/>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p>
    <w:p w14:paraId="56AEA926" w14:textId="77777777" w:rsidR="00D64FA4" w:rsidRPr="00B20D2D" w:rsidRDefault="00D64FA4" w:rsidP="00D64FA4">
      <w:pPr>
        <w:spacing w:after="0"/>
        <w:rPr>
          <w:sz w:val="20"/>
        </w:rPr>
      </w:pPr>
      <w:r w:rsidRPr="00C6704F">
        <w:t xml:space="preserve">Tel : </w:t>
      </w:r>
      <w:r w:rsidRPr="001B2205">
        <w:rPr>
          <w:sz w:val="20"/>
        </w:rPr>
        <w:fldChar w:fldCharType="begin">
          <w:ffData>
            <w:name w:val="Texte1"/>
            <w:enabled/>
            <w:calcOnExit w:val="0"/>
            <w:textInput/>
          </w:ffData>
        </w:fldChar>
      </w:r>
      <w:r w:rsidRPr="001B2205">
        <w:rPr>
          <w:sz w:val="20"/>
        </w:rPr>
        <w:instrText xml:space="preserve"> FORMTEXT </w:instrText>
      </w:r>
      <w:r w:rsidRPr="001B2205">
        <w:rPr>
          <w:sz w:val="20"/>
        </w:rPr>
      </w:r>
      <w:r w:rsidRPr="001B2205">
        <w:rPr>
          <w:sz w:val="20"/>
        </w:rPr>
        <w:fldChar w:fldCharType="separate"/>
      </w:r>
      <w:r w:rsidRPr="001B2205">
        <w:rPr>
          <w:noProof/>
          <w:sz w:val="20"/>
        </w:rPr>
        <w:t> </w:t>
      </w:r>
      <w:r w:rsidRPr="001B2205">
        <w:rPr>
          <w:noProof/>
          <w:sz w:val="20"/>
        </w:rPr>
        <w:t> </w:t>
      </w:r>
      <w:r w:rsidRPr="001B2205">
        <w:rPr>
          <w:noProof/>
          <w:sz w:val="20"/>
        </w:rPr>
        <w:t> </w:t>
      </w:r>
      <w:r w:rsidRPr="001B2205">
        <w:rPr>
          <w:noProof/>
          <w:sz w:val="20"/>
        </w:rPr>
        <w:t> </w:t>
      </w:r>
      <w:r w:rsidRPr="001B2205">
        <w:rPr>
          <w:noProof/>
          <w:sz w:val="20"/>
        </w:rPr>
        <w:t> </w:t>
      </w:r>
      <w:r w:rsidRPr="001B2205">
        <w:rPr>
          <w:sz w:val="20"/>
        </w:rPr>
        <w:fldChar w:fldCharType="end"/>
      </w:r>
      <w:r>
        <w:rPr>
          <w:sz w:val="20"/>
        </w:rPr>
        <w:tab/>
      </w:r>
      <w:r>
        <w:rPr>
          <w:sz w:val="20"/>
        </w:rPr>
        <w:tab/>
      </w:r>
      <w:r>
        <w:rPr>
          <w:sz w:val="20"/>
        </w:rPr>
        <w:tab/>
      </w:r>
      <w:r>
        <w:rPr>
          <w:sz w:val="20"/>
        </w:rPr>
        <w:tab/>
      </w:r>
      <w:r>
        <w:rPr>
          <w:sz w:val="20"/>
        </w:rPr>
        <w:tab/>
      </w:r>
      <w:r>
        <w:rPr>
          <w:sz w:val="20"/>
        </w:rPr>
        <w:tab/>
      </w:r>
      <w:r w:rsidRPr="00B20D2D">
        <w:rPr>
          <w:rFonts w:ascii="Calibri" w:hAnsi="Calibri" w:cs="Calibri"/>
        </w:rPr>
        <w:t>Date de début d’exercice</w:t>
      </w:r>
      <w:r>
        <w:rPr>
          <w:sz w:val="20"/>
        </w:rPr>
        <w:t xml:space="preserve"> :  </w:t>
      </w:r>
      <w:r w:rsidRPr="001B2205">
        <w:rPr>
          <w:sz w:val="20"/>
          <w:szCs w:val="20"/>
        </w:rPr>
        <w:fldChar w:fldCharType="begin">
          <w:ffData>
            <w:name w:val="Texte2"/>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p>
    <w:p w14:paraId="51255D01" w14:textId="6FD94F67" w:rsidR="00D64FA4" w:rsidRDefault="00D64FA4" w:rsidP="00D64FA4">
      <w:pPr>
        <w:spacing w:after="0"/>
        <w:rPr>
          <w:sz w:val="20"/>
          <w:szCs w:val="20"/>
        </w:rPr>
      </w:pPr>
      <w:r w:rsidRPr="00C6704F">
        <w:t xml:space="preserve">Mail : </w:t>
      </w:r>
      <w:r w:rsidRPr="001B2205">
        <w:rPr>
          <w:sz w:val="20"/>
        </w:rPr>
        <w:fldChar w:fldCharType="begin">
          <w:ffData>
            <w:name w:val="Texte1"/>
            <w:enabled/>
            <w:calcOnExit w:val="0"/>
            <w:textInput/>
          </w:ffData>
        </w:fldChar>
      </w:r>
      <w:r w:rsidRPr="001B2205">
        <w:rPr>
          <w:sz w:val="20"/>
        </w:rPr>
        <w:instrText xml:space="preserve"> FORMTEXT </w:instrText>
      </w:r>
      <w:r w:rsidRPr="001B2205">
        <w:rPr>
          <w:sz w:val="20"/>
        </w:rPr>
      </w:r>
      <w:r w:rsidRPr="001B2205">
        <w:rPr>
          <w:sz w:val="20"/>
        </w:rPr>
        <w:fldChar w:fldCharType="separate"/>
      </w:r>
      <w:r w:rsidRPr="001B2205">
        <w:rPr>
          <w:noProof/>
          <w:sz w:val="20"/>
        </w:rPr>
        <w:t> </w:t>
      </w:r>
      <w:r w:rsidRPr="001B2205">
        <w:rPr>
          <w:noProof/>
          <w:sz w:val="20"/>
        </w:rPr>
        <w:t> </w:t>
      </w:r>
      <w:r w:rsidRPr="001B2205">
        <w:rPr>
          <w:noProof/>
          <w:sz w:val="20"/>
        </w:rPr>
        <w:t> </w:t>
      </w:r>
      <w:r w:rsidRPr="001B2205">
        <w:rPr>
          <w:noProof/>
          <w:sz w:val="20"/>
        </w:rPr>
        <w:t> </w:t>
      </w:r>
      <w:r w:rsidRPr="001B2205">
        <w:rPr>
          <w:noProof/>
          <w:sz w:val="20"/>
        </w:rPr>
        <w:t> </w:t>
      </w:r>
      <w:r w:rsidRPr="001B2205">
        <w:rPr>
          <w:sz w:val="20"/>
        </w:rPr>
        <w:fldChar w:fldCharType="end"/>
      </w:r>
      <w:r w:rsidRPr="00C2211E">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20D2D">
        <w:rPr>
          <w:rFonts w:ascii="Calibri" w:hAnsi="Calibri" w:cs="Calibri"/>
        </w:rPr>
        <w:t>Date de fin d’exercice</w:t>
      </w:r>
      <w:r>
        <w:rPr>
          <w:sz w:val="20"/>
        </w:rPr>
        <w:t xml:space="preserve"> :  </w:t>
      </w:r>
      <w:r w:rsidRPr="001B2205">
        <w:rPr>
          <w:sz w:val="20"/>
          <w:szCs w:val="20"/>
        </w:rPr>
        <w:fldChar w:fldCharType="begin">
          <w:ffData>
            <w:name w:val="Texte2"/>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p>
    <w:p w14:paraId="796207ED" w14:textId="77777777" w:rsidR="00C10C18" w:rsidRPr="00C2211E" w:rsidRDefault="00C10C18" w:rsidP="00C10C18">
      <w:pPr>
        <w:spacing w:after="0"/>
        <w:rPr>
          <w:sz w:val="20"/>
        </w:rPr>
      </w:pPr>
      <w:bookmarkStart w:id="4" w:name="_Hlk151635671"/>
      <w:r>
        <w:t xml:space="preserve">Activité(s) exercée(s) : </w:t>
      </w:r>
      <w:r w:rsidRPr="001B2205">
        <w:rPr>
          <w:sz w:val="20"/>
        </w:rPr>
        <w:fldChar w:fldCharType="begin">
          <w:ffData>
            <w:name w:val="Texte1"/>
            <w:enabled/>
            <w:calcOnExit w:val="0"/>
            <w:textInput/>
          </w:ffData>
        </w:fldChar>
      </w:r>
      <w:r w:rsidRPr="001B2205">
        <w:rPr>
          <w:sz w:val="20"/>
        </w:rPr>
        <w:instrText xml:space="preserve"> FORMTEXT </w:instrText>
      </w:r>
      <w:r w:rsidRPr="001B2205">
        <w:rPr>
          <w:sz w:val="20"/>
        </w:rPr>
      </w:r>
      <w:r w:rsidRPr="001B2205">
        <w:rPr>
          <w:sz w:val="20"/>
        </w:rPr>
        <w:fldChar w:fldCharType="separate"/>
      </w:r>
      <w:r w:rsidRPr="001B2205">
        <w:rPr>
          <w:noProof/>
          <w:sz w:val="20"/>
        </w:rPr>
        <w:t> </w:t>
      </w:r>
      <w:r w:rsidRPr="001B2205">
        <w:rPr>
          <w:noProof/>
          <w:sz w:val="20"/>
        </w:rPr>
        <w:t> </w:t>
      </w:r>
      <w:r w:rsidRPr="001B2205">
        <w:rPr>
          <w:noProof/>
          <w:sz w:val="20"/>
        </w:rPr>
        <w:t> </w:t>
      </w:r>
      <w:r w:rsidRPr="001B2205">
        <w:rPr>
          <w:noProof/>
          <w:sz w:val="20"/>
        </w:rPr>
        <w:t> </w:t>
      </w:r>
      <w:r w:rsidRPr="001B2205">
        <w:rPr>
          <w:noProof/>
          <w:sz w:val="20"/>
        </w:rPr>
        <w:t> </w:t>
      </w:r>
      <w:r w:rsidRPr="001B2205">
        <w:rPr>
          <w:sz w:val="20"/>
        </w:rPr>
        <w:fldChar w:fldCharType="end"/>
      </w:r>
      <w:r w:rsidRPr="00C2211E">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bookmarkEnd w:id="4"/>
    <w:p w14:paraId="2A4A1811" w14:textId="5F2A29CF" w:rsidR="00C10C18" w:rsidRDefault="00C10C18" w:rsidP="00D64FA4">
      <w:pPr>
        <w:spacing w:after="0"/>
        <w:rPr>
          <w:b/>
          <w:bCs/>
        </w:rPr>
      </w:pPr>
      <w:r>
        <w:t xml:space="preserve">Code NAF : </w:t>
      </w:r>
      <w:r w:rsidRPr="001B2205">
        <w:rPr>
          <w:sz w:val="20"/>
        </w:rPr>
        <w:fldChar w:fldCharType="begin">
          <w:ffData>
            <w:name w:val="Texte1"/>
            <w:enabled/>
            <w:calcOnExit w:val="0"/>
            <w:textInput/>
          </w:ffData>
        </w:fldChar>
      </w:r>
      <w:r w:rsidRPr="001B2205">
        <w:rPr>
          <w:sz w:val="20"/>
        </w:rPr>
        <w:instrText xml:space="preserve"> FORMTEXT </w:instrText>
      </w:r>
      <w:r w:rsidRPr="001B2205">
        <w:rPr>
          <w:sz w:val="20"/>
        </w:rPr>
      </w:r>
      <w:r w:rsidRPr="001B2205">
        <w:rPr>
          <w:sz w:val="20"/>
        </w:rPr>
        <w:fldChar w:fldCharType="separate"/>
      </w:r>
      <w:r w:rsidRPr="001B2205">
        <w:rPr>
          <w:noProof/>
          <w:sz w:val="20"/>
        </w:rPr>
        <w:t> </w:t>
      </w:r>
      <w:r w:rsidRPr="001B2205">
        <w:rPr>
          <w:noProof/>
          <w:sz w:val="20"/>
        </w:rPr>
        <w:t> </w:t>
      </w:r>
      <w:r w:rsidRPr="001B2205">
        <w:rPr>
          <w:noProof/>
          <w:sz w:val="20"/>
        </w:rPr>
        <w:t> </w:t>
      </w:r>
      <w:r w:rsidRPr="001B2205">
        <w:rPr>
          <w:noProof/>
          <w:sz w:val="20"/>
        </w:rPr>
        <w:t> </w:t>
      </w:r>
      <w:r w:rsidRPr="001B2205">
        <w:rPr>
          <w:noProof/>
          <w:sz w:val="20"/>
        </w:rPr>
        <w:t> </w:t>
      </w:r>
      <w:r w:rsidRPr="001B2205">
        <w:rPr>
          <w:sz w:val="20"/>
        </w:rPr>
        <w:fldChar w:fldCharType="end"/>
      </w:r>
      <w:r w:rsidRPr="00C10C18">
        <w:rPr>
          <w:b/>
          <w:bCs/>
        </w:rPr>
        <w:t xml:space="preserve"> </w:t>
      </w:r>
      <w:r>
        <w:rPr>
          <w:sz w:val="20"/>
        </w:rPr>
        <w:tab/>
        <w:t xml:space="preserve">         </w:t>
      </w:r>
      <w:r>
        <w:rPr>
          <w:sz w:val="20"/>
        </w:rPr>
        <w:tab/>
      </w:r>
      <w:r>
        <w:rPr>
          <w:sz w:val="20"/>
        </w:rPr>
        <w:tab/>
      </w:r>
      <w:r w:rsidR="00247076">
        <w:rPr>
          <w:sz w:val="20"/>
        </w:rPr>
        <w:tab/>
      </w:r>
      <w:r w:rsidR="00247076" w:rsidRPr="00DE68A9">
        <w:rPr>
          <w:b/>
          <w:bCs/>
        </w:rPr>
        <w:t xml:space="preserve"> Forme</w:t>
      </w:r>
      <w:r w:rsidRPr="00B45C8E">
        <w:rPr>
          <w:b/>
          <w:bCs/>
        </w:rPr>
        <w:t xml:space="preserve"> juridique</w:t>
      </w:r>
      <w:r>
        <w:rPr>
          <w:sz w:val="20"/>
        </w:rPr>
        <w:t xml:space="preserve"> : </w:t>
      </w:r>
      <w:r>
        <w:rPr>
          <w:sz w:val="20"/>
          <w:szCs w:val="20"/>
        </w:rPr>
        <w:fldChar w:fldCharType="begin">
          <w:ffData>
            <w:name w:val="CaseACocher7"/>
            <w:enabled/>
            <w:calcOnExit w:val="0"/>
            <w:checkBox>
              <w:sizeAuto/>
              <w:default w:val="0"/>
            </w:checkBox>
          </w:ffData>
        </w:fldChar>
      </w:r>
      <w:r>
        <w:rPr>
          <w:sz w:val="20"/>
          <w:szCs w:val="20"/>
        </w:rPr>
        <w:instrText xml:space="preserve"> FORMCHECKBOX </w:instrText>
      </w:r>
      <w:r w:rsidR="00651350">
        <w:rPr>
          <w:sz w:val="20"/>
          <w:szCs w:val="20"/>
        </w:rPr>
      </w:r>
      <w:r w:rsidR="00651350">
        <w:rPr>
          <w:sz w:val="20"/>
          <w:szCs w:val="20"/>
        </w:rPr>
        <w:fldChar w:fldCharType="separate"/>
      </w:r>
      <w:r>
        <w:rPr>
          <w:sz w:val="20"/>
          <w:szCs w:val="20"/>
        </w:rPr>
        <w:fldChar w:fldCharType="end"/>
      </w:r>
      <w:r>
        <w:rPr>
          <w:sz w:val="20"/>
          <w:szCs w:val="20"/>
        </w:rPr>
        <w:t xml:space="preserve"> </w:t>
      </w:r>
      <w:r w:rsidRPr="00B45C8E">
        <w:t>Entreprise Individuelle</w:t>
      </w:r>
    </w:p>
    <w:p w14:paraId="0A990F67" w14:textId="4BC2AE29" w:rsidR="00D64FA4" w:rsidRDefault="00C10C18" w:rsidP="00D64FA4">
      <w:pPr>
        <w:spacing w:after="0"/>
        <w:rPr>
          <w:sz w:val="20"/>
        </w:rPr>
      </w:pPr>
      <w:proofErr w:type="spellStart"/>
      <w:r w:rsidRPr="004A0524">
        <w:rPr>
          <w:b/>
          <w:bCs/>
        </w:rPr>
        <w:t>N°siret</w:t>
      </w:r>
      <w:proofErr w:type="spellEnd"/>
      <w:r w:rsidRPr="004A0524">
        <w:rPr>
          <w:b/>
          <w:bCs/>
        </w:rPr>
        <w:t xml:space="preserve"> : </w:t>
      </w:r>
      <w:r w:rsidRPr="004A0524">
        <w:rPr>
          <w:b/>
          <w:bCs/>
        </w:rPr>
        <w:fldChar w:fldCharType="begin">
          <w:ffData>
            <w:name w:val="Texte1"/>
            <w:enabled/>
            <w:calcOnExit w:val="0"/>
            <w:textInput/>
          </w:ffData>
        </w:fldChar>
      </w:r>
      <w:r w:rsidRPr="004A0524">
        <w:rPr>
          <w:b/>
          <w:bCs/>
        </w:rPr>
        <w:instrText xml:space="preserve"> FORMTEXT </w:instrText>
      </w:r>
      <w:r w:rsidRPr="004A0524">
        <w:rPr>
          <w:b/>
          <w:bCs/>
        </w:rPr>
      </w:r>
      <w:r w:rsidRPr="004A0524">
        <w:rPr>
          <w:b/>
          <w:bCs/>
        </w:rPr>
        <w:fldChar w:fldCharType="separate"/>
      </w:r>
      <w:r w:rsidRPr="004A0524">
        <w:rPr>
          <w:b/>
          <w:bCs/>
        </w:rPr>
        <w:t> </w:t>
      </w:r>
      <w:r w:rsidRPr="004A0524">
        <w:rPr>
          <w:b/>
          <w:bCs/>
        </w:rPr>
        <w:t> </w:t>
      </w:r>
      <w:r w:rsidRPr="004A0524">
        <w:rPr>
          <w:b/>
          <w:bCs/>
        </w:rPr>
        <w:t> </w:t>
      </w:r>
      <w:r w:rsidRPr="004A0524">
        <w:rPr>
          <w:b/>
          <w:bCs/>
        </w:rPr>
        <w:t> </w:t>
      </w:r>
      <w:r w:rsidRPr="004A0524">
        <w:rPr>
          <w:b/>
          <w:bCs/>
        </w:rPr>
        <w:t> </w:t>
      </w:r>
      <w:r w:rsidRPr="004A0524">
        <w:rPr>
          <w:b/>
          <w:bCs/>
        </w:rPr>
        <w:fldChar w:fldCharType="end"/>
      </w:r>
      <w:r w:rsidRPr="004A0524">
        <w:rPr>
          <w:b/>
          <w:bCs/>
        </w:rPr>
        <w:t xml:space="preserve"> </w:t>
      </w:r>
      <w:r w:rsidRPr="004A0524">
        <w:rPr>
          <w:b/>
          <w:bCs/>
        </w:rPr>
        <w:tab/>
      </w:r>
      <w:r>
        <w:rPr>
          <w:b/>
          <w:bCs/>
        </w:rPr>
        <w:tab/>
      </w:r>
      <w:r>
        <w:rPr>
          <w:b/>
          <w:bCs/>
        </w:rPr>
        <w:tab/>
      </w:r>
      <w:r w:rsidRPr="004A0524">
        <w:rPr>
          <w:b/>
          <w:bCs/>
        </w:rPr>
        <w:t xml:space="preserve">ROF : </w:t>
      </w:r>
      <w:r w:rsidRPr="004A0524">
        <w:rPr>
          <w:b/>
          <w:bCs/>
        </w:rPr>
        <w:object w:dxaOrig="225" w:dyaOrig="225" w14:anchorId="32FCB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8" o:title=""/>
          </v:shape>
          <w:control r:id="rId9" w:name="TextBox41" w:shapeid="_x0000_i1027"/>
        </w:object>
      </w:r>
      <w:r>
        <w:rPr>
          <w:b/>
          <w:bCs/>
        </w:rPr>
        <w:tab/>
      </w:r>
      <w:r>
        <w:rPr>
          <w:b/>
          <w:bCs/>
        </w:rPr>
        <w:tab/>
        <w:t xml:space="preserve">     </w:t>
      </w:r>
      <w:r>
        <w:rPr>
          <w:sz w:val="20"/>
          <w:szCs w:val="20"/>
        </w:rPr>
        <w:fldChar w:fldCharType="begin">
          <w:ffData>
            <w:name w:val="CaseACocher8"/>
            <w:enabled/>
            <w:calcOnExit w:val="0"/>
            <w:checkBox>
              <w:sizeAuto/>
              <w:default w:val="0"/>
            </w:checkBox>
          </w:ffData>
        </w:fldChar>
      </w:r>
      <w:bookmarkStart w:id="5" w:name="CaseACocher8"/>
      <w:r>
        <w:rPr>
          <w:sz w:val="20"/>
          <w:szCs w:val="20"/>
        </w:rPr>
        <w:instrText xml:space="preserve"> FORMCHECKBOX </w:instrText>
      </w:r>
      <w:r w:rsidR="00651350">
        <w:rPr>
          <w:sz w:val="20"/>
          <w:szCs w:val="20"/>
        </w:rPr>
      </w:r>
      <w:r w:rsidR="00651350">
        <w:rPr>
          <w:sz w:val="20"/>
          <w:szCs w:val="20"/>
        </w:rPr>
        <w:fldChar w:fldCharType="separate"/>
      </w:r>
      <w:r>
        <w:rPr>
          <w:sz w:val="20"/>
          <w:szCs w:val="20"/>
        </w:rPr>
        <w:fldChar w:fldCharType="end"/>
      </w:r>
      <w:bookmarkEnd w:id="5"/>
      <w:r>
        <w:rPr>
          <w:sz w:val="20"/>
          <w:szCs w:val="20"/>
        </w:rPr>
        <w:t xml:space="preserve"> </w:t>
      </w:r>
      <w:r w:rsidRPr="00B45C8E">
        <w:t>Société – Type de société à préciser</w:t>
      </w:r>
      <w:r>
        <w:rPr>
          <w:sz w:val="20"/>
          <w:szCs w:val="20"/>
        </w:rPr>
        <w:t xml:space="preserve"> : </w:t>
      </w:r>
      <w:r>
        <w:rPr>
          <w:sz w:val="20"/>
          <w:szCs w:val="20"/>
        </w:rPr>
        <w:fldChar w:fldCharType="begin">
          <w:ffData>
            <w:name w:val="Texte4"/>
            <w:enabled/>
            <w:calcOnExit w:val="0"/>
            <w:textInput/>
          </w:ffData>
        </w:fldChar>
      </w:r>
      <w:bookmarkStart w:id="6" w:name="Texte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r w:rsidRPr="00C10C18">
        <w:t xml:space="preserve"> </w:t>
      </w:r>
      <w:r w:rsidRPr="00C10C18">
        <w:rPr>
          <w:sz w:val="20"/>
          <w:szCs w:val="20"/>
        </w:rPr>
        <w:t xml:space="preserve"> </w:t>
      </w:r>
      <w:r>
        <w:rPr>
          <w:sz w:val="20"/>
          <w:szCs w:val="20"/>
        </w:rPr>
        <w:t xml:space="preserve">Pour </w:t>
      </w:r>
      <w:r w:rsidRPr="00C10C18">
        <w:rPr>
          <w:sz w:val="20"/>
          <w:szCs w:val="20"/>
        </w:rPr>
        <w:t>les professions suivantes, veuillez cocher les cases vous concernant :</w:t>
      </w:r>
      <w:r>
        <w:rPr>
          <w:sz w:val="20"/>
          <w:szCs w:val="20"/>
        </w:rPr>
        <w:tab/>
      </w:r>
    </w:p>
    <w:p w14:paraId="51B75C64" w14:textId="77777777" w:rsidR="00C10C18" w:rsidRDefault="00C10C18" w:rsidP="00C10C18">
      <w:pPr>
        <w:spacing w:after="0"/>
        <w:rPr>
          <w:sz w:val="20"/>
          <w:szCs w:val="20"/>
        </w:rPr>
      </w:pPr>
      <w:r>
        <w:rPr>
          <w:sz w:val="20"/>
        </w:rPr>
        <w:t>*</w:t>
      </w:r>
      <w:r w:rsidRPr="00374B03">
        <w:rPr>
          <w:b/>
          <w:bCs/>
          <w:sz w:val="20"/>
        </w:rPr>
        <w:t>Agent commercial</w:t>
      </w:r>
      <w:r>
        <w:rPr>
          <w:sz w:val="20"/>
        </w:rPr>
        <w:t xml:space="preserve"> : en immobilier </w:t>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r>
        <w:rPr>
          <w:sz w:val="20"/>
          <w:szCs w:val="20"/>
        </w:rPr>
        <w:t xml:space="preserve"> si autre </w:t>
      </w:r>
      <w:r>
        <w:rPr>
          <w:sz w:val="20"/>
        </w:rPr>
        <w:t xml:space="preserve"> </w:t>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r>
        <w:rPr>
          <w:sz w:val="20"/>
          <w:szCs w:val="20"/>
        </w:rPr>
        <w:t xml:space="preserve">, en quel domaine ? </w:t>
      </w:r>
    </w:p>
    <w:p w14:paraId="6DD06C7A" w14:textId="77777777" w:rsidR="00C10C18" w:rsidRPr="00C10C18" w:rsidRDefault="00C10C18" w:rsidP="00C10C18">
      <w:pPr>
        <w:spacing w:after="0"/>
        <w:rPr>
          <w:sz w:val="20"/>
          <w:szCs w:val="20"/>
        </w:rPr>
      </w:pPr>
      <w:bookmarkStart w:id="7" w:name="_Hlk151638374"/>
      <w:r w:rsidRPr="00C10C18">
        <w:rPr>
          <w:sz w:val="20"/>
          <w:szCs w:val="20"/>
        </w:rPr>
        <w:t>*</w:t>
      </w:r>
      <w:r w:rsidRPr="00C10C18">
        <w:rPr>
          <w:b/>
          <w:bCs/>
          <w:sz w:val="20"/>
          <w:szCs w:val="20"/>
        </w:rPr>
        <w:t>Médecin :</w:t>
      </w:r>
      <w:r w:rsidRPr="00C10C18">
        <w:rPr>
          <w:sz w:val="20"/>
          <w:szCs w:val="20"/>
        </w:rPr>
        <w:t xml:space="preserve"> </w:t>
      </w:r>
      <w:r w:rsidRPr="00C10C18">
        <w:rPr>
          <w:sz w:val="20"/>
          <w:szCs w:val="20"/>
        </w:rPr>
        <w:tab/>
        <w:t xml:space="preserve">      généraliste </w:t>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xml:space="preserve">spécialiste : </w:t>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si oui quelle spécialité ?</w:t>
      </w:r>
    </w:p>
    <w:bookmarkEnd w:id="7"/>
    <w:p w14:paraId="6FDE7B87" w14:textId="44E45C84" w:rsidR="00C10C18" w:rsidRPr="00C10C18" w:rsidRDefault="00C10C18" w:rsidP="00C10C18">
      <w:pPr>
        <w:spacing w:after="0"/>
        <w:rPr>
          <w:sz w:val="20"/>
          <w:szCs w:val="20"/>
        </w:rPr>
      </w:pPr>
      <w:r w:rsidRPr="00C10C18">
        <w:rPr>
          <w:b/>
          <w:bCs/>
          <w:sz w:val="20"/>
          <w:szCs w:val="20"/>
        </w:rPr>
        <w:t>Secteur au niveau de la convention </w:t>
      </w:r>
      <w:r w:rsidRPr="00C10C18">
        <w:rPr>
          <w:sz w:val="20"/>
          <w:szCs w:val="20"/>
        </w:rPr>
        <w:t xml:space="preserve">: remplaçant </w:t>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xml:space="preserve">secteur I </w:t>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xml:space="preserve">secteur II </w:t>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xml:space="preserve">secteur III </w:t>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xml:space="preserve">hors convention </w:t>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p>
    <w:p w14:paraId="4535E9F2" w14:textId="77777777" w:rsidR="00C10C18" w:rsidRPr="00C10C18" w:rsidRDefault="00C10C18" w:rsidP="00C10C18">
      <w:pPr>
        <w:spacing w:after="0"/>
        <w:rPr>
          <w:sz w:val="20"/>
          <w:szCs w:val="20"/>
        </w:rPr>
      </w:pPr>
      <w:r w:rsidRPr="00C10C18">
        <w:rPr>
          <w:b/>
          <w:bCs/>
          <w:sz w:val="20"/>
          <w:szCs w:val="20"/>
        </w:rPr>
        <w:t>Professions médicales et paramédicales</w:t>
      </w:r>
      <w:r w:rsidRPr="00C10C18">
        <w:rPr>
          <w:sz w:val="20"/>
          <w:szCs w:val="20"/>
        </w:rPr>
        <w:t xml:space="preserve"> : </w:t>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xml:space="preserve"> Exercer exclusivement cette activité </w:t>
      </w:r>
    </w:p>
    <w:p w14:paraId="405CC527" w14:textId="77777777" w:rsidR="00C10C18" w:rsidRPr="00C10C18" w:rsidRDefault="00C10C18" w:rsidP="00C10C18">
      <w:pPr>
        <w:spacing w:after="0"/>
        <w:rPr>
          <w:sz w:val="20"/>
          <w:szCs w:val="20"/>
        </w:rPr>
      </w:pPr>
      <w:r w:rsidRPr="00C10C18">
        <w:rPr>
          <w:sz w:val="20"/>
          <w:szCs w:val="20"/>
        </w:rPr>
        <w:tab/>
      </w:r>
      <w:r w:rsidRPr="00C10C18">
        <w:rPr>
          <w:sz w:val="20"/>
          <w:szCs w:val="20"/>
        </w:rPr>
        <w:tab/>
      </w:r>
      <w:r w:rsidRPr="00C10C18">
        <w:rPr>
          <w:sz w:val="20"/>
          <w:szCs w:val="20"/>
        </w:rPr>
        <w:tab/>
      </w:r>
      <w:r w:rsidRPr="00C10C18">
        <w:rPr>
          <w:sz w:val="20"/>
          <w:szCs w:val="20"/>
        </w:rPr>
        <w:tab/>
        <w:t xml:space="preserve">             </w:t>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xml:space="preserve"> Percevoir des revenus annexe de :</w:t>
      </w:r>
    </w:p>
    <w:p w14:paraId="420433A6" w14:textId="77777777" w:rsidR="00C10C18" w:rsidRPr="00C10C18" w:rsidRDefault="00C10C18" w:rsidP="00C10C18">
      <w:pPr>
        <w:spacing w:after="0"/>
        <w:rPr>
          <w:sz w:val="20"/>
          <w:szCs w:val="20"/>
        </w:rPr>
      </w:pP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Redevances collaboration</w:t>
      </w:r>
    </w:p>
    <w:p w14:paraId="363E2FE9" w14:textId="77777777" w:rsidR="00C10C18" w:rsidRPr="00C10C18" w:rsidRDefault="00C10C18" w:rsidP="00C10C18">
      <w:pPr>
        <w:spacing w:after="0"/>
        <w:rPr>
          <w:sz w:val="20"/>
          <w:szCs w:val="20"/>
        </w:rPr>
      </w:pP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Expertises médicales</w:t>
      </w:r>
    </w:p>
    <w:p w14:paraId="0AC0D7DD" w14:textId="77777777" w:rsidR="00C10C18" w:rsidRPr="00C10C18" w:rsidRDefault="00C10C18" w:rsidP="00C10C18">
      <w:pPr>
        <w:spacing w:after="0"/>
        <w:rPr>
          <w:sz w:val="20"/>
          <w:szCs w:val="20"/>
        </w:rPr>
      </w:pP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xml:space="preserve">Soins de bien être </w:t>
      </w:r>
    </w:p>
    <w:p w14:paraId="2325E113" w14:textId="77777777" w:rsidR="00C10C18" w:rsidRPr="00C10C18" w:rsidRDefault="00C10C18" w:rsidP="00C10C18">
      <w:pPr>
        <w:spacing w:after="0"/>
        <w:rPr>
          <w:sz w:val="20"/>
          <w:szCs w:val="20"/>
        </w:rPr>
      </w:pP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Autres</w:t>
      </w:r>
      <w:proofErr w:type="gramStart"/>
      <w:r w:rsidRPr="00C10C18">
        <w:rPr>
          <w:sz w:val="20"/>
          <w:szCs w:val="20"/>
        </w:rPr>
        <w:t xml:space="preserve"> ….</w:t>
      </w:r>
      <w:proofErr w:type="gramEnd"/>
      <w:r w:rsidRPr="00C10C18">
        <w:rPr>
          <w:sz w:val="20"/>
          <w:szCs w:val="20"/>
        </w:rPr>
        <w:t>.……(à préciser)</w:t>
      </w:r>
    </w:p>
    <w:p w14:paraId="7F385AAF" w14:textId="77777777" w:rsidR="00C10C18" w:rsidRPr="00C10C18" w:rsidRDefault="00C10C18" w:rsidP="00C10C18">
      <w:pPr>
        <w:spacing w:after="0"/>
        <w:rPr>
          <w:sz w:val="20"/>
          <w:szCs w:val="20"/>
        </w:rPr>
      </w:pPr>
      <w:r w:rsidRPr="00C10C18">
        <w:rPr>
          <w:sz w:val="20"/>
          <w:szCs w:val="20"/>
        </w:rPr>
        <w:tab/>
      </w:r>
      <w:r w:rsidRPr="00C10C18">
        <w:rPr>
          <w:sz w:val="20"/>
          <w:szCs w:val="20"/>
        </w:rPr>
        <w:tab/>
      </w:r>
      <w:r w:rsidRPr="00C10C18">
        <w:rPr>
          <w:sz w:val="20"/>
          <w:szCs w:val="20"/>
        </w:rPr>
        <w:tab/>
      </w:r>
      <w:r w:rsidRPr="00C10C18">
        <w:rPr>
          <w:sz w:val="20"/>
          <w:szCs w:val="20"/>
        </w:rPr>
        <w:tab/>
        <w:t xml:space="preserve">            </w:t>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xml:space="preserve">Avoir une activité secondaire de </w:t>
      </w:r>
    </w:p>
    <w:p w14:paraId="2FFBE20A" w14:textId="0552D1B1" w:rsidR="00C10C18" w:rsidRPr="00C10C18" w:rsidRDefault="00C10C18" w:rsidP="00C10C18">
      <w:pPr>
        <w:spacing w:after="0"/>
        <w:rPr>
          <w:sz w:val="20"/>
          <w:szCs w:val="20"/>
        </w:rPr>
      </w:pP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Chirurgie esthétique</w:t>
      </w:r>
    </w:p>
    <w:p w14:paraId="6D1B53DA" w14:textId="77777777" w:rsidR="00C10C18" w:rsidRPr="00C10C18" w:rsidRDefault="00C10C18" w:rsidP="00C10C18">
      <w:pPr>
        <w:spacing w:after="0"/>
        <w:rPr>
          <w:sz w:val="20"/>
          <w:szCs w:val="20"/>
        </w:rPr>
      </w:pP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Hypnose</w:t>
      </w:r>
    </w:p>
    <w:p w14:paraId="4C6CB134" w14:textId="77777777" w:rsidR="00C10C18" w:rsidRPr="00C10C18" w:rsidRDefault="00C10C18" w:rsidP="00C10C18">
      <w:pPr>
        <w:spacing w:after="0"/>
        <w:rPr>
          <w:sz w:val="20"/>
          <w:szCs w:val="20"/>
        </w:rPr>
      </w:pP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Acupuncteur</w:t>
      </w:r>
    </w:p>
    <w:p w14:paraId="00D6FE06" w14:textId="0B2AFDDE" w:rsidR="00C10C18" w:rsidRPr="00C10C18" w:rsidRDefault="00C10C18" w:rsidP="00C10C18">
      <w:pPr>
        <w:spacing w:after="0"/>
        <w:rPr>
          <w:sz w:val="20"/>
          <w:szCs w:val="20"/>
        </w:rPr>
      </w:pP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xml:space="preserve">Médecine traditionnelle </w:t>
      </w:r>
    </w:p>
    <w:p w14:paraId="52DBCF65" w14:textId="77777777" w:rsidR="00C10C18" w:rsidRPr="00C10C18" w:rsidRDefault="00C10C18" w:rsidP="00C10C18">
      <w:pPr>
        <w:spacing w:after="0"/>
        <w:rPr>
          <w:sz w:val="20"/>
          <w:szCs w:val="20"/>
        </w:rPr>
      </w:pP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Autres</w:t>
      </w:r>
      <w:proofErr w:type="gramStart"/>
      <w:r w:rsidRPr="00C10C18">
        <w:rPr>
          <w:sz w:val="20"/>
          <w:szCs w:val="20"/>
        </w:rPr>
        <w:t> :…</w:t>
      </w:r>
      <w:proofErr w:type="gramEnd"/>
      <w:r w:rsidRPr="00C10C18">
        <w:rPr>
          <w:sz w:val="20"/>
          <w:szCs w:val="20"/>
        </w:rPr>
        <w:t>……….(à préciser)</w:t>
      </w:r>
    </w:p>
    <w:p w14:paraId="55B03DC4" w14:textId="77777777" w:rsidR="00C10C18" w:rsidRPr="00C10C18" w:rsidRDefault="00C10C18" w:rsidP="00C10C18">
      <w:pPr>
        <w:rPr>
          <w:sz w:val="20"/>
          <w:szCs w:val="20"/>
        </w:rPr>
      </w:pPr>
      <w:r w:rsidRPr="00C10C18">
        <w:rPr>
          <w:b/>
          <w:bCs/>
          <w:sz w:val="20"/>
          <w:szCs w:val="20"/>
        </w:rPr>
        <w:t>Psychologue/psychanalyste/psychothérapeute</w:t>
      </w:r>
      <w:r w:rsidRPr="00C10C18">
        <w:rPr>
          <w:sz w:val="20"/>
          <w:szCs w:val="20"/>
        </w:rPr>
        <w:t xml:space="preserve"> : </w:t>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xml:space="preserve">Diplômé pour être recruté comme psychologue dans la fonction publique hospitalière </w:t>
      </w:r>
    </w:p>
    <w:p w14:paraId="77349115" w14:textId="1433CAE8" w:rsidR="00C10C18" w:rsidRDefault="00C10C18" w:rsidP="00C10C18">
      <w:pPr>
        <w:rPr>
          <w:sz w:val="20"/>
          <w:szCs w:val="20"/>
        </w:rPr>
      </w:pP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t xml:space="preserve">          </w:t>
      </w:r>
      <w:r w:rsidRPr="00C10C18">
        <w:rPr>
          <w:sz w:val="20"/>
          <w:szCs w:val="20"/>
        </w:rPr>
        <w:fldChar w:fldCharType="begin">
          <w:ffData>
            <w:name w:val="CaseACocher1"/>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Confirmation par l’autorité compétente de leur capacité à faire usage de ce titre et à l’inscription auprès de cette autorité</w:t>
      </w:r>
      <w:r>
        <w:rPr>
          <w:sz w:val="20"/>
          <w:szCs w:val="20"/>
        </w:rPr>
        <w:t>.</w:t>
      </w:r>
    </w:p>
    <w:p w14:paraId="129ACE28" w14:textId="77777777" w:rsidR="00DE68A9" w:rsidRDefault="00DE68A9" w:rsidP="00C10C18">
      <w:pPr>
        <w:rPr>
          <w:sz w:val="20"/>
          <w:szCs w:val="20"/>
        </w:rPr>
      </w:pPr>
    </w:p>
    <w:p w14:paraId="7DEC239B" w14:textId="5C160BB0" w:rsidR="00C10C18" w:rsidRPr="00DE68A9" w:rsidRDefault="00C10C18" w:rsidP="00DE68A9">
      <w:pPr>
        <w:spacing w:after="0"/>
        <w:rPr>
          <w:b/>
          <w:bCs/>
          <w:sz w:val="26"/>
          <w:szCs w:val="26"/>
        </w:rPr>
      </w:pPr>
      <w:r w:rsidRPr="00C10C18">
        <w:rPr>
          <w:b/>
          <w:bCs/>
          <w:sz w:val="26"/>
          <w:szCs w:val="26"/>
        </w:rPr>
        <w:t xml:space="preserve">Correspondance </w:t>
      </w:r>
    </w:p>
    <w:p w14:paraId="671EFCD3" w14:textId="77777777" w:rsidR="00C10C18" w:rsidRPr="00C10C18" w:rsidRDefault="00C10C18" w:rsidP="00C10C18">
      <w:pPr>
        <w:rPr>
          <w:sz w:val="20"/>
          <w:szCs w:val="20"/>
        </w:rPr>
      </w:pPr>
      <w:r w:rsidRPr="00C10C18">
        <w:rPr>
          <w:b/>
          <w:bCs/>
          <w:sz w:val="20"/>
          <w:szCs w:val="20"/>
        </w:rPr>
        <w:t>Adresse Entreprise</w:t>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b/>
          <w:bCs/>
          <w:sz w:val="20"/>
          <w:szCs w:val="20"/>
        </w:rPr>
        <w:t>Adresse personnelle</w:t>
      </w:r>
      <w:r w:rsidRPr="00C10C18">
        <w:rPr>
          <w:sz w:val="20"/>
          <w:szCs w:val="20"/>
        </w:rPr>
        <w:t xml:space="preserve"> </w:t>
      </w:r>
    </w:p>
    <w:p w14:paraId="2AD60CE3" w14:textId="00BF1E9F" w:rsidR="00C10C18" w:rsidRPr="00C10C18" w:rsidRDefault="00C10C18" w:rsidP="00C10C18">
      <w:pPr>
        <w:rPr>
          <w:sz w:val="20"/>
          <w:szCs w:val="20"/>
        </w:rPr>
      </w:pPr>
      <w:r w:rsidRPr="00C10C18">
        <w:rPr>
          <w:sz w:val="20"/>
          <w:szCs w:val="20"/>
        </w:rPr>
        <w:t xml:space="preserve">Rue : </w:t>
      </w:r>
      <w:r w:rsidRPr="00C10C18">
        <w:rPr>
          <w:sz w:val="20"/>
          <w:szCs w:val="20"/>
        </w:rPr>
        <w:fldChar w:fldCharType="begin">
          <w:ffData>
            <w:name w:val="Texte1"/>
            <w:enabled/>
            <w:calcOnExit w:val="0"/>
            <w:textInput/>
          </w:ffData>
        </w:fldChar>
      </w:r>
      <w:r w:rsidRPr="00C10C18">
        <w:rPr>
          <w:sz w:val="20"/>
          <w:szCs w:val="20"/>
        </w:rPr>
        <w:instrText xml:space="preserve"> FORMTEXT </w:instrText>
      </w:r>
      <w:r w:rsidRPr="00C10C18">
        <w:rPr>
          <w:sz w:val="20"/>
          <w:szCs w:val="20"/>
        </w:rPr>
      </w:r>
      <w:r w:rsidRPr="00C10C18">
        <w:rPr>
          <w:sz w:val="20"/>
          <w:szCs w:val="20"/>
        </w:rPr>
        <w:fldChar w:fldCharType="separate"/>
      </w:r>
      <w:r w:rsidRPr="00C10C18">
        <w:rPr>
          <w:sz w:val="20"/>
          <w:szCs w:val="20"/>
        </w:rPr>
        <w:t> </w:t>
      </w:r>
      <w:r w:rsidRPr="00C10C18">
        <w:rPr>
          <w:sz w:val="20"/>
          <w:szCs w:val="20"/>
        </w:rPr>
        <w:t> </w:t>
      </w:r>
      <w:r w:rsidRPr="00C10C18">
        <w:rPr>
          <w:sz w:val="20"/>
          <w:szCs w:val="20"/>
        </w:rPr>
        <w:t> </w:t>
      </w:r>
      <w:r w:rsidRPr="00C10C18">
        <w:rPr>
          <w:sz w:val="20"/>
          <w:szCs w:val="20"/>
        </w:rPr>
        <w:t> </w:t>
      </w:r>
      <w:r w:rsidRPr="00C10C18">
        <w:rPr>
          <w:sz w:val="20"/>
          <w:szCs w:val="20"/>
        </w:rPr>
        <w:t> </w:t>
      </w:r>
      <w:r w:rsidRPr="00C10C18">
        <w:rPr>
          <w:sz w:val="20"/>
          <w:szCs w:val="20"/>
        </w:rPr>
        <w:fldChar w:fldCharType="end"/>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t>Rue</w:t>
      </w:r>
      <w:r w:rsidR="00F07800">
        <w:rPr>
          <w:sz w:val="20"/>
          <w:szCs w:val="20"/>
        </w:rPr>
        <w:t> :</w:t>
      </w:r>
      <w:r w:rsidRPr="00C10C18">
        <w:rPr>
          <w:sz w:val="20"/>
          <w:szCs w:val="20"/>
        </w:rPr>
        <w:fldChar w:fldCharType="begin">
          <w:ffData>
            <w:name w:val="Texte1"/>
            <w:enabled/>
            <w:calcOnExit w:val="0"/>
            <w:textInput/>
          </w:ffData>
        </w:fldChar>
      </w:r>
      <w:r w:rsidRPr="00C10C18">
        <w:rPr>
          <w:sz w:val="20"/>
          <w:szCs w:val="20"/>
        </w:rPr>
        <w:instrText xml:space="preserve"> FORMTEXT </w:instrText>
      </w:r>
      <w:r w:rsidRPr="00C10C18">
        <w:rPr>
          <w:sz w:val="20"/>
          <w:szCs w:val="20"/>
        </w:rPr>
      </w:r>
      <w:r w:rsidRPr="00C10C18">
        <w:rPr>
          <w:sz w:val="20"/>
          <w:szCs w:val="20"/>
        </w:rPr>
        <w:fldChar w:fldCharType="separate"/>
      </w:r>
      <w:r w:rsidRPr="00C10C18">
        <w:rPr>
          <w:sz w:val="20"/>
          <w:szCs w:val="20"/>
        </w:rPr>
        <w:t> </w:t>
      </w:r>
      <w:r w:rsidRPr="00C10C18">
        <w:rPr>
          <w:sz w:val="20"/>
          <w:szCs w:val="20"/>
        </w:rPr>
        <w:t> </w:t>
      </w:r>
      <w:r w:rsidRPr="00C10C18">
        <w:rPr>
          <w:sz w:val="20"/>
          <w:szCs w:val="20"/>
        </w:rPr>
        <w:t> </w:t>
      </w:r>
      <w:r w:rsidRPr="00C10C18">
        <w:rPr>
          <w:sz w:val="20"/>
          <w:szCs w:val="20"/>
        </w:rPr>
        <w:t> </w:t>
      </w:r>
      <w:r w:rsidRPr="00C10C18">
        <w:rPr>
          <w:sz w:val="20"/>
          <w:szCs w:val="20"/>
        </w:rPr>
        <w:t> </w:t>
      </w:r>
      <w:r w:rsidRPr="00C10C18">
        <w:rPr>
          <w:sz w:val="20"/>
          <w:szCs w:val="20"/>
        </w:rPr>
        <w:fldChar w:fldCharType="end"/>
      </w:r>
    </w:p>
    <w:p w14:paraId="70B918F5" w14:textId="61CA9188" w:rsidR="00C10C18" w:rsidRPr="00C10C18" w:rsidRDefault="00C10C18" w:rsidP="00C10C18">
      <w:pPr>
        <w:rPr>
          <w:sz w:val="20"/>
          <w:szCs w:val="20"/>
        </w:rPr>
      </w:pPr>
      <w:r w:rsidRPr="00C10C18">
        <w:rPr>
          <w:sz w:val="20"/>
          <w:szCs w:val="20"/>
        </w:rPr>
        <w:t>CP</w:t>
      </w:r>
      <w:r w:rsidR="00F07800">
        <w:rPr>
          <w:sz w:val="20"/>
          <w:szCs w:val="20"/>
        </w:rPr>
        <w:t> :</w:t>
      </w:r>
      <w:r w:rsidRPr="00C10C18">
        <w:rPr>
          <w:sz w:val="20"/>
          <w:szCs w:val="20"/>
        </w:rPr>
        <w:t xml:space="preserve"> </w:t>
      </w:r>
      <w:r w:rsidRPr="00C10C18">
        <w:rPr>
          <w:sz w:val="20"/>
          <w:szCs w:val="20"/>
        </w:rPr>
        <w:fldChar w:fldCharType="begin">
          <w:ffData>
            <w:name w:val="Texte1"/>
            <w:enabled/>
            <w:calcOnExit w:val="0"/>
            <w:textInput/>
          </w:ffData>
        </w:fldChar>
      </w:r>
      <w:r w:rsidRPr="00C10C18">
        <w:rPr>
          <w:sz w:val="20"/>
          <w:szCs w:val="20"/>
        </w:rPr>
        <w:instrText xml:space="preserve"> FORMTEXT </w:instrText>
      </w:r>
      <w:r w:rsidRPr="00C10C18">
        <w:rPr>
          <w:sz w:val="20"/>
          <w:szCs w:val="20"/>
        </w:rPr>
      </w:r>
      <w:r w:rsidRPr="00C10C18">
        <w:rPr>
          <w:sz w:val="20"/>
          <w:szCs w:val="20"/>
        </w:rPr>
        <w:fldChar w:fldCharType="separate"/>
      </w:r>
      <w:r w:rsidRPr="00C10C18">
        <w:rPr>
          <w:sz w:val="20"/>
          <w:szCs w:val="20"/>
        </w:rPr>
        <w:t> </w:t>
      </w:r>
      <w:r w:rsidRPr="00C10C18">
        <w:rPr>
          <w:sz w:val="20"/>
          <w:szCs w:val="20"/>
        </w:rPr>
        <w:t> </w:t>
      </w:r>
      <w:r w:rsidRPr="00C10C18">
        <w:rPr>
          <w:sz w:val="20"/>
          <w:szCs w:val="20"/>
        </w:rPr>
        <w:t> </w:t>
      </w:r>
      <w:r w:rsidRPr="00C10C18">
        <w:rPr>
          <w:sz w:val="20"/>
          <w:szCs w:val="20"/>
        </w:rPr>
        <w:t> </w:t>
      </w:r>
      <w:r w:rsidRPr="00C10C18">
        <w:rPr>
          <w:sz w:val="20"/>
          <w:szCs w:val="20"/>
        </w:rPr>
        <w:t> </w:t>
      </w:r>
      <w:r w:rsidRPr="00C10C18">
        <w:rPr>
          <w:sz w:val="20"/>
          <w:szCs w:val="20"/>
        </w:rPr>
        <w:fldChar w:fldCharType="end"/>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t xml:space="preserve">CP : </w:t>
      </w:r>
      <w:r w:rsidRPr="00C10C18">
        <w:rPr>
          <w:sz w:val="20"/>
          <w:szCs w:val="20"/>
        </w:rPr>
        <w:fldChar w:fldCharType="begin">
          <w:ffData>
            <w:name w:val="Texte1"/>
            <w:enabled/>
            <w:calcOnExit w:val="0"/>
            <w:textInput/>
          </w:ffData>
        </w:fldChar>
      </w:r>
      <w:r w:rsidRPr="00C10C18">
        <w:rPr>
          <w:sz w:val="20"/>
          <w:szCs w:val="20"/>
        </w:rPr>
        <w:instrText xml:space="preserve"> FORMTEXT </w:instrText>
      </w:r>
      <w:r w:rsidRPr="00C10C18">
        <w:rPr>
          <w:sz w:val="20"/>
          <w:szCs w:val="20"/>
        </w:rPr>
      </w:r>
      <w:r w:rsidRPr="00C10C18">
        <w:rPr>
          <w:sz w:val="20"/>
          <w:szCs w:val="20"/>
        </w:rPr>
        <w:fldChar w:fldCharType="separate"/>
      </w:r>
      <w:r w:rsidRPr="00C10C18">
        <w:rPr>
          <w:sz w:val="20"/>
          <w:szCs w:val="20"/>
        </w:rPr>
        <w:t> </w:t>
      </w:r>
      <w:r w:rsidRPr="00C10C18">
        <w:rPr>
          <w:sz w:val="20"/>
          <w:szCs w:val="20"/>
        </w:rPr>
        <w:t> </w:t>
      </w:r>
      <w:r w:rsidRPr="00C10C18">
        <w:rPr>
          <w:sz w:val="20"/>
          <w:szCs w:val="20"/>
        </w:rPr>
        <w:t> </w:t>
      </w:r>
      <w:r w:rsidRPr="00C10C18">
        <w:rPr>
          <w:sz w:val="20"/>
          <w:szCs w:val="20"/>
        </w:rPr>
        <w:t> </w:t>
      </w:r>
      <w:r w:rsidRPr="00C10C18">
        <w:rPr>
          <w:sz w:val="20"/>
          <w:szCs w:val="20"/>
        </w:rPr>
        <w:t> </w:t>
      </w:r>
      <w:r w:rsidRPr="00C10C18">
        <w:rPr>
          <w:sz w:val="20"/>
          <w:szCs w:val="20"/>
        </w:rPr>
        <w:fldChar w:fldCharType="end"/>
      </w:r>
    </w:p>
    <w:p w14:paraId="07FF6D90" w14:textId="5176CD26" w:rsidR="00C10C18" w:rsidRPr="00C10C18" w:rsidRDefault="00C10C18" w:rsidP="00C10C18">
      <w:pPr>
        <w:rPr>
          <w:sz w:val="20"/>
          <w:szCs w:val="20"/>
        </w:rPr>
      </w:pPr>
      <w:r w:rsidRPr="00C10C18">
        <w:rPr>
          <w:sz w:val="20"/>
          <w:szCs w:val="20"/>
        </w:rPr>
        <w:t xml:space="preserve">Ville : </w:t>
      </w:r>
      <w:r w:rsidRPr="00C10C18">
        <w:rPr>
          <w:sz w:val="20"/>
          <w:szCs w:val="20"/>
        </w:rPr>
        <w:tab/>
      </w:r>
      <w:r w:rsidRPr="00C10C18">
        <w:rPr>
          <w:sz w:val="20"/>
          <w:szCs w:val="20"/>
        </w:rPr>
        <w:fldChar w:fldCharType="begin">
          <w:ffData>
            <w:name w:val="Texte1"/>
            <w:enabled/>
            <w:calcOnExit w:val="0"/>
            <w:textInput/>
          </w:ffData>
        </w:fldChar>
      </w:r>
      <w:r w:rsidRPr="00C10C18">
        <w:rPr>
          <w:sz w:val="20"/>
          <w:szCs w:val="20"/>
        </w:rPr>
        <w:instrText xml:space="preserve"> FORMTEXT </w:instrText>
      </w:r>
      <w:r w:rsidRPr="00C10C18">
        <w:rPr>
          <w:sz w:val="20"/>
          <w:szCs w:val="20"/>
        </w:rPr>
      </w:r>
      <w:r w:rsidRPr="00C10C18">
        <w:rPr>
          <w:sz w:val="20"/>
          <w:szCs w:val="20"/>
        </w:rPr>
        <w:fldChar w:fldCharType="separate"/>
      </w:r>
      <w:r w:rsidRPr="00C10C18">
        <w:rPr>
          <w:sz w:val="20"/>
          <w:szCs w:val="20"/>
        </w:rPr>
        <w:t> </w:t>
      </w:r>
      <w:r w:rsidRPr="00C10C18">
        <w:rPr>
          <w:sz w:val="20"/>
          <w:szCs w:val="20"/>
        </w:rPr>
        <w:t> </w:t>
      </w:r>
      <w:r w:rsidRPr="00C10C18">
        <w:rPr>
          <w:sz w:val="20"/>
          <w:szCs w:val="20"/>
        </w:rPr>
        <w:t> </w:t>
      </w:r>
      <w:r w:rsidRPr="00C10C18">
        <w:rPr>
          <w:sz w:val="20"/>
          <w:szCs w:val="20"/>
        </w:rPr>
        <w:t> </w:t>
      </w:r>
      <w:r w:rsidRPr="00C10C18">
        <w:rPr>
          <w:sz w:val="20"/>
          <w:szCs w:val="20"/>
        </w:rPr>
        <w:t> </w:t>
      </w:r>
      <w:r w:rsidRPr="00C10C18">
        <w:rPr>
          <w:sz w:val="20"/>
          <w:szCs w:val="20"/>
        </w:rPr>
        <w:fldChar w:fldCharType="end"/>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t xml:space="preserve">Ville : </w:t>
      </w:r>
      <w:r w:rsidRPr="00C10C18">
        <w:rPr>
          <w:sz w:val="20"/>
          <w:szCs w:val="20"/>
        </w:rPr>
        <w:fldChar w:fldCharType="begin">
          <w:ffData>
            <w:name w:val="Texte1"/>
            <w:enabled/>
            <w:calcOnExit w:val="0"/>
            <w:textInput/>
          </w:ffData>
        </w:fldChar>
      </w:r>
      <w:r w:rsidRPr="00C10C18">
        <w:rPr>
          <w:sz w:val="20"/>
          <w:szCs w:val="20"/>
        </w:rPr>
        <w:instrText xml:space="preserve"> FORMTEXT </w:instrText>
      </w:r>
      <w:r w:rsidRPr="00C10C18">
        <w:rPr>
          <w:sz w:val="20"/>
          <w:szCs w:val="20"/>
        </w:rPr>
      </w:r>
      <w:r w:rsidRPr="00C10C18">
        <w:rPr>
          <w:sz w:val="20"/>
          <w:szCs w:val="20"/>
        </w:rPr>
        <w:fldChar w:fldCharType="separate"/>
      </w:r>
      <w:r w:rsidRPr="00C10C18">
        <w:rPr>
          <w:sz w:val="20"/>
          <w:szCs w:val="20"/>
        </w:rPr>
        <w:t> </w:t>
      </w:r>
      <w:r w:rsidRPr="00C10C18">
        <w:rPr>
          <w:sz w:val="20"/>
          <w:szCs w:val="20"/>
        </w:rPr>
        <w:t> </w:t>
      </w:r>
      <w:r w:rsidRPr="00C10C18">
        <w:rPr>
          <w:sz w:val="20"/>
          <w:szCs w:val="20"/>
        </w:rPr>
        <w:t> </w:t>
      </w:r>
      <w:r w:rsidRPr="00C10C18">
        <w:rPr>
          <w:sz w:val="20"/>
          <w:szCs w:val="20"/>
        </w:rPr>
        <w:t> </w:t>
      </w:r>
      <w:r w:rsidRPr="00C10C18">
        <w:rPr>
          <w:sz w:val="20"/>
          <w:szCs w:val="20"/>
        </w:rPr>
        <w:t> </w:t>
      </w:r>
      <w:r w:rsidRPr="00C10C18">
        <w:rPr>
          <w:sz w:val="20"/>
          <w:szCs w:val="20"/>
        </w:rPr>
        <w:fldChar w:fldCharType="end"/>
      </w:r>
    </w:p>
    <w:p w14:paraId="51ADCDE5" w14:textId="77777777" w:rsidR="00247076" w:rsidRDefault="00247076" w:rsidP="00C10C18">
      <w:pPr>
        <w:rPr>
          <w:sz w:val="20"/>
          <w:szCs w:val="20"/>
        </w:rPr>
      </w:pPr>
    </w:p>
    <w:p w14:paraId="5C7DDB2F" w14:textId="77777777" w:rsidR="00AA60B5" w:rsidRDefault="00AA60B5" w:rsidP="00C10C18">
      <w:pPr>
        <w:rPr>
          <w:sz w:val="20"/>
          <w:szCs w:val="20"/>
        </w:rPr>
      </w:pPr>
    </w:p>
    <w:p w14:paraId="6D1AD8D8" w14:textId="55A90EE8" w:rsidR="00C10C18" w:rsidRPr="00C10C18" w:rsidRDefault="00C10C18" w:rsidP="00C10C18">
      <w:pPr>
        <w:rPr>
          <w:sz w:val="20"/>
          <w:szCs w:val="20"/>
        </w:rPr>
      </w:pPr>
      <w:r w:rsidRPr="00C10C18">
        <w:rPr>
          <w:sz w:val="20"/>
          <w:szCs w:val="20"/>
        </w:rPr>
        <w:lastRenderedPageBreak/>
        <w:t>Vous désirez recevoir vos courriers officiels à votre adresse :</w:t>
      </w:r>
    </w:p>
    <w:p w14:paraId="39FDC4C4" w14:textId="77777777" w:rsidR="00C10C18" w:rsidRPr="00C10C18" w:rsidRDefault="00C10C18" w:rsidP="00C10C18">
      <w:pPr>
        <w:rPr>
          <w:sz w:val="20"/>
          <w:szCs w:val="20"/>
        </w:rPr>
      </w:pPr>
      <w:r w:rsidRPr="00C10C18">
        <w:rPr>
          <w:sz w:val="20"/>
          <w:szCs w:val="20"/>
        </w:rPr>
        <w:fldChar w:fldCharType="begin">
          <w:ffData>
            <w:name w:val="CaseACocher3"/>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xml:space="preserve">   Professionnelle</w:t>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tab/>
      </w:r>
      <w:r w:rsidRPr="00C10C18">
        <w:rPr>
          <w:sz w:val="20"/>
          <w:szCs w:val="20"/>
        </w:rPr>
        <w:fldChar w:fldCharType="begin">
          <w:ffData>
            <w:name w:val="CaseACocher4"/>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xml:space="preserve">   personnelle</w:t>
      </w:r>
    </w:p>
    <w:p w14:paraId="57725510" w14:textId="77777777" w:rsidR="00C10C18" w:rsidRPr="00C10C18" w:rsidRDefault="00C10C18" w:rsidP="00C10C18">
      <w:pPr>
        <w:rPr>
          <w:sz w:val="20"/>
          <w:szCs w:val="20"/>
        </w:rPr>
      </w:pPr>
      <w:r w:rsidRPr="00C10C18">
        <w:rPr>
          <w:sz w:val="20"/>
          <w:szCs w:val="20"/>
        </w:rPr>
        <w:t>Vous souhaitez recevoir vos invitations aux formations et vos lettres d’informations :</w:t>
      </w:r>
    </w:p>
    <w:p w14:paraId="39C317DD" w14:textId="77777777" w:rsidR="00C10C18" w:rsidRPr="00C10C18" w:rsidRDefault="00C10C18" w:rsidP="00C10C18">
      <w:pPr>
        <w:rPr>
          <w:sz w:val="20"/>
          <w:szCs w:val="20"/>
        </w:rPr>
      </w:pPr>
      <w:r w:rsidRPr="00C10C18">
        <w:rPr>
          <w:sz w:val="20"/>
          <w:szCs w:val="20"/>
        </w:rPr>
        <w:fldChar w:fldCharType="begin">
          <w:ffData>
            <w:name w:val="CaseACocher5"/>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xml:space="preserve">  </w:t>
      </w:r>
      <w:proofErr w:type="gramStart"/>
      <w:r w:rsidRPr="00C10C18">
        <w:rPr>
          <w:sz w:val="20"/>
          <w:szCs w:val="20"/>
        </w:rPr>
        <w:t>par</w:t>
      </w:r>
      <w:proofErr w:type="gramEnd"/>
      <w:r w:rsidRPr="00C10C18">
        <w:rPr>
          <w:sz w:val="20"/>
          <w:szCs w:val="20"/>
        </w:rPr>
        <w:t xml:space="preserve"> E-mail</w:t>
      </w:r>
      <w:r w:rsidRPr="00C10C18">
        <w:rPr>
          <w:sz w:val="20"/>
          <w:szCs w:val="20"/>
        </w:rPr>
        <w:tab/>
      </w:r>
      <w:r w:rsidRPr="00C10C18">
        <w:rPr>
          <w:sz w:val="20"/>
          <w:szCs w:val="20"/>
        </w:rPr>
        <w:tab/>
      </w:r>
      <w:r w:rsidRPr="00C10C18">
        <w:rPr>
          <w:sz w:val="20"/>
          <w:szCs w:val="20"/>
        </w:rPr>
        <w:tab/>
      </w:r>
      <w:r w:rsidRPr="00C10C18">
        <w:rPr>
          <w:b/>
          <w:bCs/>
          <w:sz w:val="20"/>
          <w:szCs w:val="20"/>
        </w:rPr>
        <w:t xml:space="preserve">Ou </w:t>
      </w:r>
      <w:r w:rsidRPr="00C10C18">
        <w:rPr>
          <w:sz w:val="20"/>
          <w:szCs w:val="20"/>
        </w:rPr>
        <w:tab/>
      </w:r>
      <w:r w:rsidRPr="00C10C18">
        <w:rPr>
          <w:sz w:val="20"/>
          <w:szCs w:val="20"/>
        </w:rPr>
        <w:tab/>
      </w:r>
      <w:r w:rsidRPr="00C10C18">
        <w:rPr>
          <w:sz w:val="20"/>
          <w:szCs w:val="20"/>
        </w:rPr>
        <w:tab/>
      </w:r>
      <w:r w:rsidRPr="00C10C18">
        <w:rPr>
          <w:sz w:val="20"/>
          <w:szCs w:val="20"/>
        </w:rPr>
        <w:fldChar w:fldCharType="begin">
          <w:ffData>
            <w:name w:val="CaseACocher6"/>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C10C18">
        <w:rPr>
          <w:sz w:val="20"/>
          <w:szCs w:val="20"/>
        </w:rPr>
        <w:t xml:space="preserve">  par courrier</w:t>
      </w:r>
    </w:p>
    <w:p w14:paraId="139C53DE" w14:textId="54CB3C72" w:rsidR="00C10C18" w:rsidRPr="00DE68A9" w:rsidRDefault="00C10C18" w:rsidP="00DE68A9">
      <w:pPr>
        <w:spacing w:after="0"/>
        <w:rPr>
          <w:b/>
          <w:bCs/>
          <w:sz w:val="26"/>
          <w:szCs w:val="26"/>
        </w:rPr>
      </w:pPr>
      <w:r w:rsidRPr="00247076">
        <w:rPr>
          <w:b/>
          <w:bCs/>
          <w:sz w:val="26"/>
          <w:szCs w:val="26"/>
        </w:rPr>
        <w:t xml:space="preserve">TVA </w:t>
      </w:r>
    </w:p>
    <w:p w14:paraId="6F4A3992" w14:textId="52095285" w:rsidR="00C10C18" w:rsidRDefault="00C10C18" w:rsidP="00C10C18">
      <w:pPr>
        <w:rPr>
          <w:sz w:val="20"/>
          <w:szCs w:val="20"/>
        </w:rPr>
      </w:pPr>
      <w:r>
        <w:t xml:space="preserve">Activité soumise à TVA : </w:t>
      </w:r>
      <w:r w:rsidR="00247076">
        <w:t>o</w:t>
      </w:r>
      <w:r>
        <w:t xml:space="preserve">ui </w:t>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r>
        <w:rPr>
          <w:sz w:val="20"/>
          <w:szCs w:val="20"/>
        </w:rPr>
        <w:t xml:space="preserve"> non </w:t>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r>
        <w:rPr>
          <w:sz w:val="20"/>
          <w:szCs w:val="20"/>
        </w:rPr>
        <w:t xml:space="preserve"> (si Organisme de formation s’inscrivant dans le cadre de la formation, professionnelle continue êtes-vous en possession du </w:t>
      </w:r>
      <w:proofErr w:type="spellStart"/>
      <w:r>
        <w:rPr>
          <w:sz w:val="20"/>
          <w:szCs w:val="20"/>
        </w:rPr>
        <w:t>cerfa</w:t>
      </w:r>
      <w:proofErr w:type="spellEnd"/>
      <w:r>
        <w:rPr>
          <w:sz w:val="20"/>
          <w:szCs w:val="20"/>
        </w:rPr>
        <w:t xml:space="preserve"> n°3511</w:t>
      </w:r>
      <w:r>
        <w:rPr>
          <w:sz w:val="20"/>
          <w:szCs w:val="20"/>
        </w:rPr>
        <w:tab/>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r>
        <w:rPr>
          <w:sz w:val="20"/>
          <w:szCs w:val="20"/>
        </w:rPr>
        <w:t xml:space="preserve"> Oui </w:t>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r>
        <w:rPr>
          <w:sz w:val="20"/>
          <w:szCs w:val="20"/>
        </w:rPr>
        <w:t xml:space="preserve"> non)</w:t>
      </w:r>
    </w:p>
    <w:p w14:paraId="0D8F92A6" w14:textId="77777777" w:rsidR="00C10C18" w:rsidRDefault="00C10C18" w:rsidP="00C10C18">
      <w:pPr>
        <w:rPr>
          <w:sz w:val="20"/>
          <w:szCs w:val="20"/>
        </w:rPr>
      </w:pPr>
      <w:r>
        <w:rPr>
          <w:sz w:val="20"/>
          <w:szCs w:val="20"/>
        </w:rPr>
        <w:t xml:space="preserve">Assujettissement partiel : </w:t>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p>
    <w:p w14:paraId="57F9A07A" w14:textId="77777777" w:rsidR="00C10C18" w:rsidRPr="005743FE" w:rsidRDefault="00C10C18" w:rsidP="00C10C18">
      <w:r>
        <w:rPr>
          <w:sz w:val="20"/>
          <w:szCs w:val="20"/>
        </w:rPr>
        <w:t xml:space="preserve">Franchise de TVA : </w:t>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651350">
        <w:rPr>
          <w:sz w:val="20"/>
          <w:szCs w:val="20"/>
        </w:rPr>
      </w:r>
      <w:r w:rsidR="00651350">
        <w:rPr>
          <w:sz w:val="20"/>
          <w:szCs w:val="20"/>
        </w:rPr>
        <w:fldChar w:fldCharType="separate"/>
      </w:r>
      <w:r w:rsidRPr="001B2205">
        <w:rPr>
          <w:sz w:val="20"/>
          <w:szCs w:val="20"/>
        </w:rPr>
        <w:fldChar w:fldCharType="end"/>
      </w:r>
    </w:p>
    <w:p w14:paraId="595BB0ED" w14:textId="77777777" w:rsidR="00C10C18" w:rsidRDefault="00C10C18" w:rsidP="00C10C18">
      <w:pPr>
        <w:rPr>
          <w:sz w:val="20"/>
          <w:szCs w:val="20"/>
        </w:rPr>
      </w:pPr>
    </w:p>
    <w:p w14:paraId="70C193E6" w14:textId="58F09D02" w:rsidR="00247076" w:rsidRPr="00D1565F" w:rsidRDefault="00247076" w:rsidP="00D1565F">
      <w:pPr>
        <w:spacing w:after="0"/>
        <w:rPr>
          <w:b/>
          <w:bCs/>
          <w:sz w:val="26"/>
          <w:szCs w:val="26"/>
        </w:rPr>
      </w:pPr>
      <w:r w:rsidRPr="00D1565F">
        <w:rPr>
          <w:b/>
          <w:bCs/>
          <w:sz w:val="26"/>
          <w:szCs w:val="26"/>
        </w:rPr>
        <w:t xml:space="preserve">Procédure de dématérialisation </w:t>
      </w:r>
    </w:p>
    <w:p w14:paraId="028CF4B8" w14:textId="23817CAD" w:rsidR="00247076" w:rsidRDefault="00247076" w:rsidP="00C10C18">
      <w:pPr>
        <w:rPr>
          <w:sz w:val="20"/>
          <w:szCs w:val="20"/>
        </w:rPr>
      </w:pPr>
      <w:r>
        <w:rPr>
          <w:sz w:val="20"/>
          <w:szCs w:val="20"/>
        </w:rPr>
        <w:t>La télédéclaration sera assurée par :</w:t>
      </w:r>
    </w:p>
    <w:p w14:paraId="61F1269A" w14:textId="2CE6E305" w:rsidR="00247076" w:rsidRDefault="00247076" w:rsidP="0014408D">
      <w:pPr>
        <w:spacing w:after="0"/>
        <w:rPr>
          <w:sz w:val="20"/>
          <w:szCs w:val="20"/>
        </w:rPr>
      </w:pPr>
      <w:r>
        <w:rPr>
          <w:sz w:val="20"/>
          <w:szCs w:val="20"/>
        </w:rPr>
        <w:tab/>
      </w:r>
      <w:r w:rsidRPr="00C10C18">
        <w:rPr>
          <w:sz w:val="20"/>
          <w:szCs w:val="20"/>
        </w:rPr>
        <w:fldChar w:fldCharType="begin">
          <w:ffData>
            <w:name w:val="CaseACocher5"/>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Pr>
          <w:sz w:val="20"/>
          <w:szCs w:val="20"/>
        </w:rPr>
        <w:t xml:space="preserve"> </w:t>
      </w:r>
      <w:proofErr w:type="gramStart"/>
      <w:r>
        <w:rPr>
          <w:sz w:val="20"/>
          <w:szCs w:val="20"/>
        </w:rPr>
        <w:t>l’adhérent</w:t>
      </w:r>
      <w:proofErr w:type="gramEnd"/>
    </w:p>
    <w:p w14:paraId="6BB33198" w14:textId="39662113" w:rsidR="00247076" w:rsidRDefault="00247076" w:rsidP="0014408D">
      <w:pPr>
        <w:spacing w:after="0"/>
        <w:rPr>
          <w:sz w:val="20"/>
          <w:szCs w:val="20"/>
        </w:rPr>
      </w:pPr>
      <w:r>
        <w:rPr>
          <w:sz w:val="20"/>
          <w:szCs w:val="20"/>
        </w:rPr>
        <w:tab/>
      </w:r>
      <w:r w:rsidRPr="00C10C18">
        <w:rPr>
          <w:sz w:val="20"/>
          <w:szCs w:val="20"/>
        </w:rPr>
        <w:fldChar w:fldCharType="begin">
          <w:ffData>
            <w:name w:val="CaseACocher5"/>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r w:rsidRPr="00247076">
        <w:rPr>
          <w:sz w:val="20"/>
          <w:szCs w:val="20"/>
        </w:rPr>
        <w:t xml:space="preserve"> </w:t>
      </w:r>
      <w:proofErr w:type="gramStart"/>
      <w:r>
        <w:rPr>
          <w:sz w:val="20"/>
          <w:szCs w:val="20"/>
        </w:rPr>
        <w:t>un</w:t>
      </w:r>
      <w:proofErr w:type="gramEnd"/>
      <w:r>
        <w:rPr>
          <w:sz w:val="20"/>
          <w:szCs w:val="20"/>
        </w:rPr>
        <w:t xml:space="preserve"> membre de l’ordre des Experts-Comptables</w:t>
      </w:r>
    </w:p>
    <w:p w14:paraId="67B442C0" w14:textId="28767EFD" w:rsidR="00247076" w:rsidRDefault="00247076" w:rsidP="0014408D">
      <w:pPr>
        <w:spacing w:after="0"/>
        <w:rPr>
          <w:sz w:val="28"/>
          <w:szCs w:val="20"/>
        </w:rPr>
      </w:pPr>
      <w:r>
        <w:rPr>
          <w:sz w:val="20"/>
          <w:szCs w:val="20"/>
        </w:rPr>
        <w:tab/>
      </w:r>
      <w:r w:rsidRPr="00C10C18">
        <w:rPr>
          <w:sz w:val="20"/>
          <w:szCs w:val="20"/>
        </w:rPr>
        <w:fldChar w:fldCharType="begin">
          <w:ffData>
            <w:name w:val="CaseACocher5"/>
            <w:enabled/>
            <w:calcOnExit w:val="0"/>
            <w:checkBox>
              <w:sizeAuto/>
              <w:default w:val="0"/>
            </w:checkBox>
          </w:ffData>
        </w:fldChar>
      </w:r>
      <w:r w:rsidRPr="00C10C18">
        <w:rPr>
          <w:sz w:val="20"/>
          <w:szCs w:val="20"/>
        </w:rPr>
        <w:instrText xml:space="preserve"> FORMCHECKBOX </w:instrText>
      </w:r>
      <w:r w:rsidR="00651350">
        <w:rPr>
          <w:sz w:val="20"/>
          <w:szCs w:val="20"/>
        </w:rPr>
      </w:r>
      <w:r w:rsidR="00651350">
        <w:rPr>
          <w:sz w:val="20"/>
          <w:szCs w:val="20"/>
        </w:rPr>
        <w:fldChar w:fldCharType="separate"/>
      </w:r>
      <w:r w:rsidRPr="00C10C18">
        <w:rPr>
          <w:sz w:val="20"/>
          <w:szCs w:val="20"/>
        </w:rPr>
        <w:fldChar w:fldCharType="end"/>
      </w:r>
      <w:proofErr w:type="gramStart"/>
      <w:r>
        <w:rPr>
          <w:sz w:val="20"/>
          <w:szCs w:val="20"/>
        </w:rPr>
        <w:t>l’intermédiaire</w:t>
      </w:r>
      <w:proofErr w:type="gramEnd"/>
      <w:r>
        <w:rPr>
          <w:sz w:val="20"/>
          <w:szCs w:val="20"/>
        </w:rPr>
        <w:t xml:space="preserve"> d’un partenaire EDI de son choix</w:t>
      </w:r>
      <w:r>
        <w:rPr>
          <w:sz w:val="28"/>
          <w:szCs w:val="20"/>
        </w:rPr>
        <w:tab/>
      </w:r>
    </w:p>
    <w:p w14:paraId="08A9FC2D" w14:textId="259C2CC8" w:rsidR="00247076" w:rsidRDefault="00247076" w:rsidP="0014408D">
      <w:pPr>
        <w:spacing w:after="0"/>
        <w:rPr>
          <w:sz w:val="28"/>
          <w:szCs w:val="20"/>
        </w:rPr>
      </w:pPr>
      <w:r>
        <w:rPr>
          <w:sz w:val="28"/>
          <w:szCs w:val="20"/>
        </w:rPr>
        <w:tab/>
      </w:r>
      <w:r>
        <w:rPr>
          <w:sz w:val="20"/>
          <w:szCs w:val="20"/>
        </w:rPr>
        <w:fldChar w:fldCharType="begin">
          <w:ffData>
            <w:name w:val="CaseACocher7"/>
            <w:enabled/>
            <w:calcOnExit w:val="0"/>
            <w:checkBox>
              <w:sizeAuto/>
              <w:default w:val="0"/>
            </w:checkBox>
          </w:ffData>
        </w:fldChar>
      </w:r>
      <w:r>
        <w:rPr>
          <w:sz w:val="20"/>
          <w:szCs w:val="20"/>
        </w:rPr>
        <w:instrText xml:space="preserve"> FORMCHECKBOX </w:instrText>
      </w:r>
      <w:r w:rsidR="00651350">
        <w:rPr>
          <w:sz w:val="20"/>
          <w:szCs w:val="20"/>
        </w:rPr>
      </w:r>
      <w:r w:rsidR="00651350">
        <w:rPr>
          <w:sz w:val="20"/>
          <w:szCs w:val="20"/>
        </w:rPr>
        <w:fldChar w:fldCharType="separate"/>
      </w:r>
      <w:r>
        <w:rPr>
          <w:sz w:val="20"/>
          <w:szCs w:val="20"/>
        </w:rPr>
        <w:fldChar w:fldCharType="end"/>
      </w:r>
      <w:r>
        <w:rPr>
          <w:sz w:val="20"/>
          <w:szCs w:val="20"/>
        </w:rPr>
        <w:t xml:space="preserve"> </w:t>
      </w:r>
      <w:proofErr w:type="gramStart"/>
      <w:r>
        <w:rPr>
          <w:sz w:val="20"/>
          <w:szCs w:val="20"/>
        </w:rPr>
        <w:t>l’OMGA</w:t>
      </w:r>
      <w:proofErr w:type="gramEnd"/>
      <w:r>
        <w:rPr>
          <w:sz w:val="20"/>
          <w:szCs w:val="20"/>
        </w:rPr>
        <w:t>74*</w:t>
      </w:r>
    </w:p>
    <w:p w14:paraId="08B82843" w14:textId="77777777" w:rsidR="00247076" w:rsidRDefault="00247076" w:rsidP="00C10C18">
      <w:pPr>
        <w:rPr>
          <w:sz w:val="20"/>
          <w:szCs w:val="20"/>
        </w:rPr>
      </w:pPr>
    </w:p>
    <w:p w14:paraId="7CB150D9" w14:textId="5738CC6C" w:rsidR="00247076" w:rsidRDefault="0014408D" w:rsidP="00247076">
      <w:pPr>
        <w:spacing w:after="0" w:line="240" w:lineRule="auto"/>
        <w:rPr>
          <w:sz w:val="16"/>
          <w:szCs w:val="20"/>
        </w:rPr>
      </w:pPr>
      <w:r>
        <w:rPr>
          <w:sz w:val="16"/>
          <w:szCs w:val="20"/>
        </w:rPr>
        <w:t>*</w:t>
      </w:r>
      <w:r w:rsidR="00247076" w:rsidRPr="00E7642D">
        <w:rPr>
          <w:sz w:val="16"/>
          <w:szCs w:val="20"/>
        </w:rPr>
        <w:t>Dès lors, le présent document vaut m</w:t>
      </w:r>
      <w:r w:rsidR="00247076">
        <w:rPr>
          <w:sz w:val="16"/>
          <w:szCs w:val="20"/>
        </w:rPr>
        <w:t>andat de l’entreprise à l’OMGA74</w:t>
      </w:r>
      <w:r w:rsidR="00247076">
        <w:rPr>
          <w:sz w:val="20"/>
          <w:szCs w:val="20"/>
        </w:rPr>
        <w:t xml:space="preserve"> </w:t>
      </w:r>
      <w:r w:rsidR="00247076" w:rsidRPr="00E7642D">
        <w:rPr>
          <w:sz w:val="16"/>
          <w:szCs w:val="20"/>
        </w:rPr>
        <w:t>pour accomplir en son nom tou</w:t>
      </w:r>
      <w:r w:rsidR="00247076">
        <w:rPr>
          <w:sz w:val="16"/>
          <w:szCs w:val="20"/>
        </w:rPr>
        <w:t>tes formalités nécessaires à la</w:t>
      </w:r>
      <w:r w:rsidR="00247076">
        <w:rPr>
          <w:sz w:val="20"/>
          <w:szCs w:val="20"/>
        </w:rPr>
        <w:t xml:space="preserve"> </w:t>
      </w:r>
      <w:r w:rsidR="00247076" w:rsidRPr="00E7642D">
        <w:rPr>
          <w:sz w:val="16"/>
          <w:szCs w:val="20"/>
        </w:rPr>
        <w:t>procédure TDFC</w:t>
      </w:r>
      <w:r w:rsidR="00247076">
        <w:rPr>
          <w:sz w:val="16"/>
          <w:szCs w:val="20"/>
        </w:rPr>
        <w:t xml:space="preserve">, y compris la signature de la convention de </w:t>
      </w:r>
      <w:r w:rsidR="00247076" w:rsidRPr="00DA790E">
        <w:rPr>
          <w:sz w:val="16"/>
          <w:szCs w:val="20"/>
        </w:rPr>
        <w:tab/>
      </w:r>
      <w:r w:rsidR="00247076">
        <w:rPr>
          <w:sz w:val="16"/>
          <w:szCs w:val="20"/>
        </w:rPr>
        <w:t>télétransmission avec la DGFIP.</w:t>
      </w:r>
    </w:p>
    <w:p w14:paraId="04A6917F" w14:textId="20C240B3" w:rsidR="00247076" w:rsidRDefault="00247076" w:rsidP="00247076">
      <w:pPr>
        <w:spacing w:after="0" w:line="240" w:lineRule="auto"/>
        <w:rPr>
          <w:sz w:val="20"/>
          <w:szCs w:val="20"/>
        </w:rPr>
      </w:pPr>
      <w:r>
        <w:rPr>
          <w:sz w:val="16"/>
          <w:szCs w:val="20"/>
        </w:rPr>
        <w:t>L</w:t>
      </w:r>
      <w:r w:rsidR="0014408D">
        <w:rPr>
          <w:sz w:val="16"/>
          <w:szCs w:val="20"/>
        </w:rPr>
        <w:t>’</w:t>
      </w:r>
      <w:r>
        <w:rPr>
          <w:sz w:val="16"/>
          <w:szCs w:val="20"/>
        </w:rPr>
        <w:t xml:space="preserve">OMGA 74 a l’obligation légale d’appliquer la procédure de télétransmission à l’Administration fiscale (EDI-TDFC) des déclarations </w:t>
      </w:r>
      <w:r w:rsidR="0014408D">
        <w:rPr>
          <w:sz w:val="16"/>
          <w:szCs w:val="20"/>
        </w:rPr>
        <w:t>professionnelles,</w:t>
      </w:r>
      <w:r>
        <w:rPr>
          <w:sz w:val="16"/>
          <w:szCs w:val="20"/>
        </w:rPr>
        <w:t xml:space="preserve"> de leurs annexes et de l’</w:t>
      </w:r>
      <w:r w:rsidR="0014408D">
        <w:rPr>
          <w:sz w:val="16"/>
          <w:szCs w:val="20"/>
        </w:rPr>
        <w:t>attestation d’adhésion.</w:t>
      </w:r>
      <w:r>
        <w:rPr>
          <w:sz w:val="20"/>
          <w:szCs w:val="20"/>
        </w:rPr>
        <w:tab/>
      </w:r>
    </w:p>
    <w:p w14:paraId="31347C88" w14:textId="426FA91E" w:rsidR="00247076" w:rsidRDefault="003C63BB" w:rsidP="003C63BB">
      <w:pPr>
        <w:spacing w:after="0" w:line="240" w:lineRule="auto"/>
        <w:rPr>
          <w:sz w:val="20"/>
          <w:szCs w:val="20"/>
        </w:rPr>
      </w:pPr>
      <w:r>
        <w:rPr>
          <w:sz w:val="20"/>
          <w:szCs w:val="20"/>
        </w:rPr>
        <w:t>_________________________________________________________________________________________________________</w:t>
      </w:r>
    </w:p>
    <w:p w14:paraId="6983A6B7" w14:textId="3202A3D6" w:rsidR="0014408D" w:rsidRPr="00D96319" w:rsidRDefault="003C63BB" w:rsidP="003C63BB">
      <w:pPr>
        <w:spacing w:after="0" w:line="240" w:lineRule="auto"/>
        <w:rPr>
          <w:sz w:val="18"/>
          <w:szCs w:val="20"/>
        </w:rPr>
      </w:pPr>
      <w:r>
        <w:rPr>
          <w:sz w:val="18"/>
          <w:szCs w:val="20"/>
        </w:rPr>
        <w:t xml:space="preserve">  </w:t>
      </w:r>
      <w:r w:rsidR="0014408D" w:rsidRPr="00D96319">
        <w:rPr>
          <w:sz w:val="18"/>
          <w:szCs w:val="20"/>
        </w:rPr>
        <w:t>Je décla</w:t>
      </w:r>
      <w:r w:rsidR="0014408D">
        <w:rPr>
          <w:sz w:val="18"/>
          <w:szCs w:val="20"/>
        </w:rPr>
        <w:t xml:space="preserve">re avoir pris connaissance de des </w:t>
      </w:r>
      <w:proofErr w:type="gramStart"/>
      <w:r w:rsidR="0014408D" w:rsidRPr="00D96319">
        <w:rPr>
          <w:sz w:val="18"/>
          <w:szCs w:val="20"/>
        </w:rPr>
        <w:t>article</w:t>
      </w:r>
      <w:r w:rsidR="0014408D">
        <w:rPr>
          <w:sz w:val="18"/>
          <w:szCs w:val="20"/>
        </w:rPr>
        <w:t xml:space="preserve">s </w:t>
      </w:r>
      <w:r w:rsidR="0014408D" w:rsidRPr="00D96319">
        <w:rPr>
          <w:sz w:val="18"/>
          <w:szCs w:val="20"/>
        </w:rPr>
        <w:t xml:space="preserve"> 8</w:t>
      </w:r>
      <w:proofErr w:type="gramEnd"/>
      <w:r w:rsidR="0014408D" w:rsidRPr="00D96319">
        <w:rPr>
          <w:sz w:val="18"/>
          <w:szCs w:val="20"/>
        </w:rPr>
        <w:t>, 9</w:t>
      </w:r>
      <w:r w:rsidR="0014408D">
        <w:rPr>
          <w:sz w:val="18"/>
          <w:szCs w:val="20"/>
        </w:rPr>
        <w:t xml:space="preserve">, </w:t>
      </w:r>
      <w:r w:rsidR="0014408D" w:rsidRPr="00D96319">
        <w:rPr>
          <w:sz w:val="18"/>
          <w:szCs w:val="20"/>
        </w:rPr>
        <w:t xml:space="preserve">10 </w:t>
      </w:r>
      <w:r w:rsidR="0014408D">
        <w:rPr>
          <w:sz w:val="18"/>
          <w:szCs w:val="20"/>
        </w:rPr>
        <w:t xml:space="preserve"> des statuts, </w:t>
      </w:r>
      <w:r w:rsidR="0014408D" w:rsidRPr="00D96319">
        <w:rPr>
          <w:sz w:val="18"/>
          <w:szCs w:val="20"/>
        </w:rPr>
        <w:t>et 7 du règlement intérieur</w:t>
      </w:r>
      <w:r w:rsidR="0014408D">
        <w:rPr>
          <w:sz w:val="18"/>
          <w:szCs w:val="20"/>
        </w:rPr>
        <w:t>,</w:t>
      </w:r>
      <w:r w:rsidR="0014408D" w:rsidRPr="00D96319">
        <w:rPr>
          <w:sz w:val="18"/>
          <w:szCs w:val="20"/>
        </w:rPr>
        <w:t xml:space="preserve"> reproduits </w:t>
      </w:r>
      <w:r w:rsidR="0014408D">
        <w:rPr>
          <w:sz w:val="18"/>
          <w:szCs w:val="20"/>
        </w:rPr>
        <w:t xml:space="preserve">aux pages 2/3 et 3/3 </w:t>
      </w:r>
      <w:r w:rsidR="0014408D" w:rsidRPr="00D96319">
        <w:rPr>
          <w:sz w:val="18"/>
          <w:szCs w:val="20"/>
        </w:rPr>
        <w:t>du présent bulletin</w:t>
      </w:r>
      <w:r w:rsidR="0014408D">
        <w:rPr>
          <w:sz w:val="18"/>
          <w:szCs w:val="20"/>
        </w:rPr>
        <w:t xml:space="preserve"> </w:t>
      </w:r>
    </w:p>
    <w:p w14:paraId="7A9FA746" w14:textId="26ACD2D3" w:rsidR="0014408D" w:rsidRDefault="0014408D" w:rsidP="0014408D">
      <w:pPr>
        <w:spacing w:after="0" w:line="240" w:lineRule="auto"/>
        <w:jc w:val="center"/>
        <w:rPr>
          <w:sz w:val="20"/>
          <w:szCs w:val="20"/>
        </w:rPr>
      </w:pPr>
      <w:r>
        <w:rPr>
          <w:sz w:val="20"/>
          <w:szCs w:val="20"/>
        </w:rPr>
        <w:t>________________________________________________________________</w:t>
      </w:r>
      <w:r w:rsidRPr="00DA790E">
        <w:rPr>
          <w:sz w:val="16"/>
          <w:szCs w:val="20"/>
        </w:rPr>
        <w:t>__________________</w:t>
      </w:r>
      <w:r>
        <w:rPr>
          <w:sz w:val="20"/>
          <w:szCs w:val="20"/>
        </w:rPr>
        <w:t>__________________________</w:t>
      </w:r>
    </w:p>
    <w:p w14:paraId="59E11EBD" w14:textId="77777777" w:rsidR="0014408D" w:rsidRDefault="0014408D" w:rsidP="0014408D">
      <w:pPr>
        <w:tabs>
          <w:tab w:val="left" w:pos="6521"/>
        </w:tabs>
        <w:spacing w:after="0" w:line="240" w:lineRule="auto"/>
        <w:rPr>
          <w:sz w:val="20"/>
          <w:szCs w:val="20"/>
        </w:rPr>
      </w:pPr>
      <w:r>
        <w:rPr>
          <w:sz w:val="20"/>
          <w:szCs w:val="20"/>
        </w:rPr>
        <w:t>Nom, Prénom et signature</w:t>
      </w:r>
      <w:r>
        <w:rPr>
          <w:sz w:val="20"/>
          <w:szCs w:val="20"/>
        </w:rPr>
        <w:tab/>
        <w:t>Si vous avez recours à un expert-comptable</w:t>
      </w:r>
    </w:p>
    <w:p w14:paraId="2C6531AC" w14:textId="77777777" w:rsidR="0014408D" w:rsidRPr="00F071E7" w:rsidRDefault="0014408D" w:rsidP="0014408D">
      <w:pPr>
        <w:spacing w:after="0" w:line="240" w:lineRule="auto"/>
        <w:rPr>
          <w:sz w:val="16"/>
          <w:szCs w:val="20"/>
        </w:rPr>
      </w:pPr>
      <w:r w:rsidRPr="00D92D2D">
        <w:rPr>
          <w:sz w:val="16"/>
          <w:szCs w:val="20"/>
        </w:rPr>
        <w:t>(</w:t>
      </w:r>
      <w:proofErr w:type="gramStart"/>
      <w:r w:rsidRPr="00D92D2D">
        <w:rPr>
          <w:sz w:val="16"/>
          <w:szCs w:val="20"/>
        </w:rPr>
        <w:t>précédés</w:t>
      </w:r>
      <w:proofErr w:type="gramEnd"/>
      <w:r w:rsidRPr="00D92D2D">
        <w:rPr>
          <w:sz w:val="16"/>
          <w:szCs w:val="20"/>
        </w:rPr>
        <w:t xml:space="preserve"> de la mention « lu et approuvé »)</w:t>
      </w:r>
      <w:r>
        <w:rPr>
          <w:sz w:val="16"/>
          <w:szCs w:val="20"/>
        </w:rPr>
        <w:tab/>
      </w:r>
      <w:r>
        <w:rPr>
          <w:sz w:val="16"/>
          <w:szCs w:val="20"/>
        </w:rPr>
        <w:tab/>
      </w:r>
      <w:r>
        <w:rPr>
          <w:sz w:val="16"/>
          <w:szCs w:val="20"/>
        </w:rPr>
        <w:tab/>
      </w:r>
      <w:r>
        <w:rPr>
          <w:sz w:val="16"/>
          <w:szCs w:val="20"/>
        </w:rPr>
        <w:tab/>
      </w:r>
      <w:r>
        <w:rPr>
          <w:sz w:val="16"/>
          <w:szCs w:val="20"/>
        </w:rPr>
        <w:tab/>
      </w:r>
      <w:r w:rsidRPr="00F071E7">
        <w:rPr>
          <w:sz w:val="16"/>
          <w:szCs w:val="20"/>
        </w:rPr>
        <w:t xml:space="preserve">   </w:t>
      </w:r>
    </w:p>
    <w:p w14:paraId="412F545F" w14:textId="77777777" w:rsidR="0014408D" w:rsidRDefault="0014408D" w:rsidP="0014408D">
      <w:pPr>
        <w:tabs>
          <w:tab w:val="left" w:pos="6521"/>
        </w:tabs>
        <w:spacing w:after="0" w:line="240" w:lineRule="auto"/>
        <w:rPr>
          <w:sz w:val="20"/>
          <w:szCs w:val="20"/>
        </w:rPr>
      </w:pPr>
      <w:r>
        <w:rPr>
          <w:sz w:val="20"/>
          <w:szCs w:val="20"/>
        </w:rPr>
        <w:tab/>
      </w:r>
      <w:r w:rsidRPr="00A22DD3">
        <w:rPr>
          <w:sz w:val="20"/>
          <w:szCs w:val="20"/>
        </w:rPr>
        <w:t>Nom de l’expert-comptable :</w:t>
      </w:r>
      <w:r w:rsidRPr="00EE4B04">
        <w:rPr>
          <w:sz w:val="20"/>
          <w:szCs w:val="20"/>
        </w:rPr>
        <w:t xml:space="preserve">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p>
    <w:p w14:paraId="4FC4A5E4" w14:textId="77777777" w:rsidR="0014408D" w:rsidRPr="00A22DD3" w:rsidRDefault="0014408D" w:rsidP="0014408D">
      <w:pPr>
        <w:tabs>
          <w:tab w:val="left" w:pos="6521"/>
        </w:tabs>
        <w:spacing w:after="0" w:line="240" w:lineRule="auto"/>
        <w:rPr>
          <w:sz w:val="20"/>
          <w:szCs w:val="20"/>
        </w:rPr>
      </w:pPr>
    </w:p>
    <w:p w14:paraId="461CEC73" w14:textId="77777777" w:rsidR="0014408D" w:rsidRDefault="0014408D" w:rsidP="0014408D">
      <w:pPr>
        <w:tabs>
          <w:tab w:val="left" w:pos="6521"/>
        </w:tabs>
        <w:spacing w:after="0" w:line="240" w:lineRule="auto"/>
        <w:rPr>
          <w:sz w:val="20"/>
          <w:szCs w:val="20"/>
        </w:rPr>
      </w:pPr>
      <w:r>
        <w:rPr>
          <w:sz w:val="20"/>
          <w:szCs w:val="20"/>
        </w:rPr>
        <w:tab/>
        <w:t xml:space="preserve">Cachet et visa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Pr>
          <w:sz w:val="20"/>
          <w:szCs w:val="20"/>
        </w:rPr>
        <w:t xml:space="preserve">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p>
    <w:p w14:paraId="5EA7E2B3" w14:textId="77777777" w:rsidR="0014408D" w:rsidRDefault="0014408D" w:rsidP="0014408D">
      <w:pPr>
        <w:tabs>
          <w:tab w:val="left" w:pos="6804"/>
        </w:tabs>
        <w:spacing w:after="0" w:line="240" w:lineRule="auto"/>
        <w:rPr>
          <w:sz w:val="20"/>
          <w:szCs w:val="20"/>
        </w:rPr>
      </w:pPr>
      <w:r>
        <w:rPr>
          <w:sz w:val="20"/>
          <w:szCs w:val="20"/>
        </w:rPr>
        <w:tab/>
      </w:r>
      <w:r>
        <w:rPr>
          <w:sz w:val="20"/>
          <w:szCs w:val="20"/>
        </w:rPr>
        <w:tab/>
      </w:r>
      <w:r>
        <w:rPr>
          <w:sz w:val="20"/>
          <w:szCs w:val="20"/>
        </w:rPr>
        <w:tab/>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Pr>
          <w:sz w:val="20"/>
          <w:szCs w:val="20"/>
        </w:rPr>
        <w:t xml:space="preserve">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p>
    <w:p w14:paraId="10BE244F" w14:textId="7FB177FB" w:rsidR="0014408D" w:rsidRPr="00C10C18" w:rsidRDefault="0014408D" w:rsidP="0014408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C63BB">
        <w:rPr>
          <w:sz w:val="20"/>
          <w:szCs w:val="20"/>
        </w:rPr>
        <w:t xml:space="preserve">   </w:t>
      </w:r>
      <w:r>
        <w:rPr>
          <w:sz w:val="20"/>
          <w:szCs w:val="20"/>
        </w:rPr>
        <w:t xml:space="preserve">Fait à </w:t>
      </w:r>
      <w:r>
        <w:rPr>
          <w:sz w:val="20"/>
          <w:szCs w:val="20"/>
        </w:rPr>
        <w:fldChar w:fldCharType="begin">
          <w:ffData>
            <w:name w:val="Texte6"/>
            <w:enabled/>
            <w:calcOnExit w:val="0"/>
            <w:textInput/>
          </w:ffData>
        </w:fldChar>
      </w:r>
      <w:bookmarkStart w:id="8" w:name="Texte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r>
        <w:rPr>
          <w:sz w:val="20"/>
          <w:szCs w:val="20"/>
        </w:rPr>
        <w:tab/>
        <w:t xml:space="preserve">            le </w:t>
      </w:r>
      <w:r w:rsidRPr="001B2205">
        <w:rPr>
          <w:sz w:val="20"/>
          <w:szCs w:val="20"/>
        </w:rPr>
        <w:fldChar w:fldCharType="begin">
          <w:ffData>
            <w:name w:val="Texte2"/>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p>
    <w:p w14:paraId="28B3AA19" w14:textId="77777777" w:rsidR="00C10C18" w:rsidRPr="00C10C18" w:rsidRDefault="00C10C18" w:rsidP="00C10C18">
      <w:pPr>
        <w:rPr>
          <w:sz w:val="20"/>
          <w:szCs w:val="20"/>
        </w:rPr>
      </w:pPr>
    </w:p>
    <w:p w14:paraId="4EB5A2AC" w14:textId="77777777" w:rsidR="00C10C18" w:rsidRDefault="00C10C18">
      <w:pPr>
        <w:rPr>
          <w:sz w:val="20"/>
          <w:szCs w:val="20"/>
        </w:rPr>
      </w:pPr>
    </w:p>
    <w:p w14:paraId="591E0D8D" w14:textId="282C975C" w:rsidR="0016596B" w:rsidRDefault="00C10C18">
      <w:pPr>
        <w:rPr>
          <w:sz w:val="20"/>
          <w:szCs w:val="20"/>
        </w:rPr>
      </w:pPr>
      <w:r>
        <w:rPr>
          <w:sz w:val="20"/>
          <w:szCs w:val="20"/>
        </w:rPr>
        <w:tab/>
      </w:r>
    </w:p>
    <w:p w14:paraId="5F0764B2" w14:textId="77777777" w:rsidR="003C63BB" w:rsidRDefault="003C63BB">
      <w:pPr>
        <w:rPr>
          <w:sz w:val="20"/>
          <w:szCs w:val="20"/>
        </w:rPr>
      </w:pPr>
    </w:p>
    <w:p w14:paraId="078DAFAC" w14:textId="77777777" w:rsidR="003C63BB" w:rsidRDefault="003C63BB">
      <w:pPr>
        <w:rPr>
          <w:sz w:val="20"/>
          <w:szCs w:val="20"/>
        </w:rPr>
      </w:pPr>
    </w:p>
    <w:p w14:paraId="47D24832" w14:textId="77777777" w:rsidR="003C63BB" w:rsidRDefault="003C63BB">
      <w:pPr>
        <w:rPr>
          <w:sz w:val="20"/>
          <w:szCs w:val="20"/>
        </w:rPr>
      </w:pPr>
    </w:p>
    <w:p w14:paraId="4F9B90DD" w14:textId="77777777" w:rsidR="003C63BB" w:rsidRDefault="003C63BB">
      <w:pPr>
        <w:rPr>
          <w:sz w:val="20"/>
          <w:szCs w:val="20"/>
        </w:rPr>
      </w:pPr>
    </w:p>
    <w:p w14:paraId="371967EF" w14:textId="77777777" w:rsidR="00323E3B" w:rsidRDefault="00323E3B" w:rsidP="0018623A">
      <w:pPr>
        <w:pStyle w:val="Pieddepage"/>
        <w:jc w:val="center"/>
        <w:rPr>
          <w:b/>
          <w:bCs/>
          <w:i/>
          <w:iCs/>
          <w:sz w:val="12"/>
        </w:rPr>
      </w:pPr>
    </w:p>
    <w:p w14:paraId="114C5519" w14:textId="77777777" w:rsidR="00323E3B" w:rsidRDefault="00323E3B" w:rsidP="0018623A">
      <w:pPr>
        <w:pStyle w:val="Pieddepage"/>
        <w:jc w:val="center"/>
        <w:rPr>
          <w:b/>
          <w:bCs/>
          <w:i/>
          <w:iCs/>
          <w:sz w:val="12"/>
        </w:rPr>
      </w:pPr>
    </w:p>
    <w:p w14:paraId="55BD3AB0" w14:textId="38695AAD" w:rsidR="003C63BB" w:rsidRPr="002F32F7" w:rsidRDefault="003C63BB" w:rsidP="0018623A">
      <w:pPr>
        <w:pStyle w:val="Pieddepage"/>
        <w:jc w:val="center"/>
        <w:rPr>
          <w:b/>
          <w:bCs/>
          <w:sz w:val="12"/>
        </w:rPr>
      </w:pPr>
      <w:r w:rsidRPr="002F32F7">
        <w:rPr>
          <w:b/>
          <w:bCs/>
          <w:i/>
          <w:iCs/>
          <w:sz w:val="12"/>
        </w:rPr>
        <w:t xml:space="preserve">11, rue Jean </w:t>
      </w:r>
      <w:proofErr w:type="gramStart"/>
      <w:r w:rsidRPr="002F32F7">
        <w:rPr>
          <w:b/>
          <w:bCs/>
          <w:i/>
          <w:iCs/>
          <w:sz w:val="12"/>
        </w:rPr>
        <w:t>Jaurès  -</w:t>
      </w:r>
      <w:proofErr w:type="gramEnd"/>
      <w:r w:rsidRPr="002F32F7">
        <w:rPr>
          <w:b/>
          <w:bCs/>
          <w:i/>
          <w:iCs/>
          <w:sz w:val="12"/>
        </w:rPr>
        <w:t xml:space="preserve"> BP 277  -  74007 ANNECY CEDEX - Tél : 04.50.45.69.94  -  Fax : 04.50.45.06.70 - </w:t>
      </w:r>
      <w:r w:rsidRPr="002F32F7">
        <w:rPr>
          <w:b/>
          <w:bCs/>
          <w:i/>
          <w:iCs/>
          <w:sz w:val="12"/>
          <w:lang w:val="de-DE"/>
        </w:rPr>
        <w:t xml:space="preserve">E-Mail : </w:t>
      </w:r>
      <w:hyperlink r:id="rId10" w:history="1">
        <w:r w:rsidR="0018623A" w:rsidRPr="00816366">
          <w:rPr>
            <w:rStyle w:val="Lienhypertexte"/>
            <w:sz w:val="18"/>
          </w:rPr>
          <w:t>omga74@omga74.fr</w:t>
        </w:r>
      </w:hyperlink>
      <w:r w:rsidR="0018623A">
        <w:rPr>
          <w:sz w:val="18"/>
        </w:rPr>
        <w:t>.</w:t>
      </w:r>
    </w:p>
    <w:p w14:paraId="57814B53" w14:textId="77777777" w:rsidR="003C63BB" w:rsidRPr="002F32F7" w:rsidRDefault="003C63BB" w:rsidP="0018623A">
      <w:pPr>
        <w:pStyle w:val="Pieddepage"/>
        <w:jc w:val="center"/>
        <w:rPr>
          <w:sz w:val="12"/>
        </w:rPr>
      </w:pPr>
      <w:r w:rsidRPr="002F32F7">
        <w:rPr>
          <w:b/>
          <w:bCs/>
          <w:sz w:val="12"/>
        </w:rPr>
        <w:t>Association déclarée régie par la loi du 1</w:t>
      </w:r>
      <w:r w:rsidRPr="002F32F7">
        <w:rPr>
          <w:b/>
          <w:bCs/>
          <w:sz w:val="12"/>
          <w:vertAlign w:val="superscript"/>
        </w:rPr>
        <w:t>er</w:t>
      </w:r>
      <w:r w:rsidRPr="002F32F7">
        <w:rPr>
          <w:b/>
          <w:bCs/>
          <w:sz w:val="12"/>
        </w:rPr>
        <w:t xml:space="preserve"> juillet 1901 et la loi du 27 décembre 1974 - SIRET 315 795 476 00011</w:t>
      </w:r>
    </w:p>
    <w:p w14:paraId="1633A3BE" w14:textId="77777777" w:rsidR="003C63BB" w:rsidRDefault="003C63BB" w:rsidP="003C63BB">
      <w:pPr>
        <w:pStyle w:val="Pieddepage"/>
        <w:jc w:val="center"/>
        <w:rPr>
          <w:b/>
          <w:bCs/>
          <w:sz w:val="12"/>
        </w:rPr>
      </w:pPr>
      <w:r w:rsidRPr="00C613E1">
        <w:rPr>
          <w:b/>
          <w:bCs/>
          <w:sz w:val="12"/>
        </w:rPr>
        <w:t xml:space="preserve">Organisme </w:t>
      </w:r>
      <w:proofErr w:type="gramStart"/>
      <w:r w:rsidRPr="00C613E1">
        <w:rPr>
          <w:b/>
          <w:bCs/>
          <w:sz w:val="12"/>
        </w:rPr>
        <w:t xml:space="preserve">Agréé </w:t>
      </w:r>
      <w:r w:rsidRPr="002F32F7">
        <w:rPr>
          <w:b/>
          <w:bCs/>
          <w:sz w:val="12"/>
        </w:rPr>
        <w:t xml:space="preserve"> par</w:t>
      </w:r>
      <w:proofErr w:type="gramEnd"/>
      <w:r w:rsidRPr="002F32F7">
        <w:rPr>
          <w:b/>
          <w:bCs/>
          <w:sz w:val="12"/>
        </w:rPr>
        <w:t xml:space="preserve"> la Direction Régionale des Impôts de Lyon le 25 mars 1977 - </w:t>
      </w:r>
      <w:r w:rsidRPr="00C613E1">
        <w:rPr>
          <w:b/>
          <w:bCs/>
          <w:sz w:val="12"/>
        </w:rPr>
        <w:t>Agrément accordé le 21 décembre 2018.</w:t>
      </w:r>
    </w:p>
    <w:p w14:paraId="67CADF04" w14:textId="77777777" w:rsidR="0018623A" w:rsidRDefault="0018623A" w:rsidP="003C63BB">
      <w:pPr>
        <w:pStyle w:val="Pieddepage"/>
        <w:jc w:val="center"/>
        <w:rPr>
          <w:b/>
          <w:bCs/>
          <w:sz w:val="12"/>
        </w:rPr>
      </w:pPr>
    </w:p>
    <w:p w14:paraId="15B39901" w14:textId="77777777" w:rsidR="0018623A" w:rsidRDefault="0018623A" w:rsidP="003C63BB">
      <w:pPr>
        <w:pStyle w:val="Pieddepage"/>
        <w:jc w:val="center"/>
        <w:rPr>
          <w:b/>
          <w:bCs/>
          <w:sz w:val="12"/>
        </w:rPr>
      </w:pPr>
    </w:p>
    <w:p w14:paraId="43185C48" w14:textId="77777777" w:rsidR="0085127A" w:rsidRDefault="0085127A" w:rsidP="003C63BB">
      <w:pPr>
        <w:tabs>
          <w:tab w:val="left" w:pos="1134"/>
        </w:tabs>
        <w:ind w:left="1134" w:hanging="1134"/>
        <w:jc w:val="both"/>
        <w:rPr>
          <w:b/>
          <w:color w:val="0070C0"/>
          <w:sz w:val="18"/>
          <w:szCs w:val="18"/>
          <w:u w:val="single"/>
        </w:rPr>
      </w:pPr>
    </w:p>
    <w:p w14:paraId="3FC296CB" w14:textId="11CEBC3E" w:rsidR="003C63BB" w:rsidRPr="00015A30" w:rsidRDefault="003C63BB" w:rsidP="003C63BB">
      <w:pPr>
        <w:tabs>
          <w:tab w:val="left" w:pos="1134"/>
        </w:tabs>
        <w:ind w:left="1134" w:hanging="1134"/>
        <w:jc w:val="both"/>
        <w:rPr>
          <w:b/>
          <w:strike/>
          <w:color w:val="0070C0"/>
          <w:sz w:val="18"/>
          <w:szCs w:val="18"/>
          <w:u w:val="single"/>
        </w:rPr>
      </w:pPr>
      <w:r w:rsidRPr="00015A30">
        <w:rPr>
          <w:b/>
          <w:color w:val="0070C0"/>
          <w:sz w:val="18"/>
          <w:szCs w:val="18"/>
          <w:u w:val="single"/>
        </w:rPr>
        <w:lastRenderedPageBreak/>
        <w:t>Article 8 des statuts : Dispositions applicables aux membres du troisième collège (adhérents bénéficiaires)</w:t>
      </w:r>
    </w:p>
    <w:p w14:paraId="271FB93F" w14:textId="77777777" w:rsidR="003C63BB" w:rsidRPr="0066262D" w:rsidRDefault="003C63BB" w:rsidP="003C63BB">
      <w:pPr>
        <w:jc w:val="both"/>
        <w:rPr>
          <w:color w:val="000000" w:themeColor="text1"/>
          <w:sz w:val="18"/>
          <w:szCs w:val="18"/>
        </w:rPr>
      </w:pPr>
      <w:r w:rsidRPr="0066262D">
        <w:rPr>
          <w:color w:val="000000" w:themeColor="text1"/>
          <w:sz w:val="18"/>
          <w:szCs w:val="18"/>
        </w:rPr>
        <w:t>Sont membres adhérents, les personnes physiques ou morales visées au 3°, de l’article 5 ci-dessus qui ont pris l’engagement de verser annuellement le montant de la cotisation fixée par l’assemblée générale.</w:t>
      </w:r>
    </w:p>
    <w:p w14:paraId="07127504" w14:textId="77777777" w:rsidR="003C63BB" w:rsidRPr="0066262D" w:rsidRDefault="003C63BB" w:rsidP="003C63BB">
      <w:pPr>
        <w:jc w:val="both"/>
        <w:rPr>
          <w:color w:val="000000" w:themeColor="text1"/>
          <w:sz w:val="18"/>
          <w:szCs w:val="18"/>
        </w:rPr>
      </w:pPr>
      <w:r w:rsidRPr="0066262D">
        <w:rPr>
          <w:color w:val="000000" w:themeColor="text1"/>
          <w:spacing w:val="-4"/>
          <w:sz w:val="18"/>
          <w:szCs w:val="18"/>
        </w:rPr>
        <w:t>Les demandes d’adhésion sont formulées par écrit ; elles mentionnent le nom ou la dénomination du demandeur</w:t>
      </w:r>
      <w:r w:rsidRPr="0066262D">
        <w:rPr>
          <w:color w:val="000000" w:themeColor="text1"/>
          <w:sz w:val="18"/>
          <w:szCs w:val="18"/>
        </w:rPr>
        <w:t>, sa profession et le lieu d’exercice de celle-ci ainsi qu’éventuellement le nom et l’adresse de l’expert-comptable ou de la société reconnue par l’Ordre des Experts-Comptables qui tient, présente ou surveille sa comptabilité ou qui sera appelé en cas d’admission, à exécuter ces travaux. Lesdites demandes peuvent être déposées par l'intermédiaire de membres de l'Ordre des experts-comptables.</w:t>
      </w:r>
    </w:p>
    <w:p w14:paraId="6A1FC6BC" w14:textId="77777777" w:rsidR="003C63BB" w:rsidRPr="0066262D" w:rsidRDefault="003C63BB" w:rsidP="003C63BB">
      <w:pPr>
        <w:jc w:val="both"/>
        <w:rPr>
          <w:strike/>
          <w:color w:val="000000" w:themeColor="text1"/>
          <w:sz w:val="18"/>
          <w:szCs w:val="18"/>
        </w:rPr>
      </w:pPr>
      <w:r w:rsidRPr="0066262D">
        <w:rPr>
          <w:color w:val="000000" w:themeColor="text1"/>
          <w:sz w:val="18"/>
          <w:szCs w:val="18"/>
        </w:rPr>
        <w:t xml:space="preserve">Elles sont signées par le demandeur et adressées au président du conseil d’administration. Le conseil, en cas de refus, n’a pas à faire connaître les raisons de sa décision. L’Organisme Mixte de Gestion Agréé peut décider la mise en place, à tout moment, d’adhésion en ligne. </w:t>
      </w:r>
    </w:p>
    <w:p w14:paraId="6018018C" w14:textId="77777777" w:rsidR="003C63BB" w:rsidRPr="0066262D" w:rsidRDefault="003C63BB" w:rsidP="003C63BB">
      <w:pPr>
        <w:jc w:val="both"/>
        <w:rPr>
          <w:color w:val="000000" w:themeColor="text1"/>
          <w:sz w:val="18"/>
          <w:szCs w:val="18"/>
        </w:rPr>
      </w:pPr>
      <w:r w:rsidRPr="0066262D">
        <w:rPr>
          <w:color w:val="000000" w:themeColor="text1"/>
          <w:sz w:val="18"/>
          <w:szCs w:val="18"/>
        </w:rPr>
        <w:t xml:space="preserve">Les admissions sont enregistrées par l’Organisme Mixte de Gestion Agréé sur un registre spécial dans leur ordre chronologique d’arrivée, tenu au siège de l’Organisme Mixte de Gestion Agréé sous forme dématérialisée, il précisera le cas échéant si l’adhérent est pris en charge au niveau du siège ou des bureaux secondaires de l’Organisme Mixte de Gestion Agréé. </w:t>
      </w:r>
      <w:r w:rsidRPr="0066262D">
        <w:rPr>
          <w:bCs/>
          <w:color w:val="000000" w:themeColor="text1"/>
          <w:sz w:val="18"/>
          <w:szCs w:val="18"/>
        </w:rPr>
        <w:t>Sur</w:t>
      </w:r>
      <w:r w:rsidRPr="0066262D">
        <w:rPr>
          <w:b/>
          <w:bCs/>
          <w:color w:val="000000" w:themeColor="text1"/>
          <w:sz w:val="18"/>
          <w:szCs w:val="18"/>
        </w:rPr>
        <w:t xml:space="preserve"> </w:t>
      </w:r>
      <w:r w:rsidRPr="0066262D">
        <w:rPr>
          <w:color w:val="000000" w:themeColor="text1"/>
          <w:sz w:val="18"/>
          <w:szCs w:val="18"/>
        </w:rPr>
        <w:t>ce registre</w:t>
      </w:r>
      <w:r w:rsidRPr="0066262D">
        <w:rPr>
          <w:b/>
          <w:bCs/>
          <w:color w:val="000000" w:themeColor="text1"/>
          <w:sz w:val="18"/>
          <w:szCs w:val="18"/>
        </w:rPr>
        <w:t>,</w:t>
      </w:r>
      <w:r w:rsidRPr="0066262D">
        <w:rPr>
          <w:color w:val="000000" w:themeColor="text1"/>
          <w:sz w:val="18"/>
          <w:szCs w:val="18"/>
        </w:rPr>
        <w:t xml:space="preserve"> distinct de celui des membres fondateurs ou associés, consignation est faite des décès, démissions, radiations ou exclusions et tout autre motif entraînant la perte de la qualité de membre.</w:t>
      </w:r>
    </w:p>
    <w:p w14:paraId="14003D3E" w14:textId="77777777" w:rsidR="003C63BB" w:rsidRPr="0066262D" w:rsidRDefault="003C63BB" w:rsidP="003C63BB">
      <w:pPr>
        <w:jc w:val="both"/>
        <w:rPr>
          <w:color w:val="000000" w:themeColor="text1"/>
          <w:spacing w:val="-2"/>
          <w:sz w:val="18"/>
          <w:szCs w:val="18"/>
        </w:rPr>
      </w:pPr>
      <w:r w:rsidRPr="0066262D">
        <w:rPr>
          <w:color w:val="000000" w:themeColor="text1"/>
          <w:sz w:val="18"/>
          <w:szCs w:val="18"/>
        </w:rPr>
        <w:t xml:space="preserve">L’adhésion à l’Organisme Mixte de Gestion Agréé implique pour les membres bénéficiaires relevant de l’article 1649 quater C, </w:t>
      </w:r>
      <w:r w:rsidRPr="0066262D">
        <w:rPr>
          <w:color w:val="000000" w:themeColor="text1"/>
          <w:spacing w:val="-2"/>
          <w:sz w:val="18"/>
          <w:szCs w:val="18"/>
        </w:rPr>
        <w:t>l'acceptation des statuts et notamment des clauses mentionnées au 3° de l'article 371 E de l'annexe II au CGI :</w:t>
      </w:r>
    </w:p>
    <w:p w14:paraId="683A1DC8" w14:textId="77777777" w:rsidR="003C63BB" w:rsidRPr="0066262D" w:rsidRDefault="003C63BB" w:rsidP="003C63BB">
      <w:pPr>
        <w:widowControl w:val="0"/>
        <w:numPr>
          <w:ilvl w:val="0"/>
          <w:numId w:val="1"/>
        </w:numPr>
        <w:overflowPunct w:val="0"/>
        <w:autoSpaceDE w:val="0"/>
        <w:autoSpaceDN w:val="0"/>
        <w:adjustRightInd w:val="0"/>
        <w:spacing w:after="0" w:line="240" w:lineRule="auto"/>
        <w:jc w:val="both"/>
        <w:textAlignment w:val="baseline"/>
        <w:rPr>
          <w:color w:val="000000" w:themeColor="text1"/>
          <w:spacing w:val="-4"/>
          <w:sz w:val="18"/>
          <w:szCs w:val="18"/>
        </w:rPr>
      </w:pPr>
      <w:proofErr w:type="gramStart"/>
      <w:r w:rsidRPr="0066262D">
        <w:rPr>
          <w:color w:val="000000" w:themeColor="text1"/>
          <w:spacing w:val="-4"/>
          <w:sz w:val="18"/>
          <w:szCs w:val="18"/>
        </w:rPr>
        <w:t>l’engagement</w:t>
      </w:r>
      <w:proofErr w:type="gramEnd"/>
      <w:r w:rsidRPr="0066262D">
        <w:rPr>
          <w:color w:val="000000" w:themeColor="text1"/>
          <w:spacing w:val="-4"/>
          <w:sz w:val="18"/>
          <w:szCs w:val="18"/>
        </w:rPr>
        <w:t xml:space="preserve"> de produire à la personne ou à l'Organisme Mixte de Gestion Agréé chargé de tenir et de présenter leurs documents</w:t>
      </w:r>
      <w:r w:rsidRPr="0066262D">
        <w:rPr>
          <w:color w:val="000000" w:themeColor="text1"/>
          <w:sz w:val="18"/>
          <w:szCs w:val="18"/>
        </w:rPr>
        <w:t xml:space="preserve"> </w:t>
      </w:r>
      <w:r w:rsidRPr="0066262D">
        <w:rPr>
          <w:color w:val="000000" w:themeColor="text1"/>
          <w:spacing w:val="-4"/>
          <w:sz w:val="18"/>
          <w:szCs w:val="18"/>
        </w:rPr>
        <w:t>comptables tous les éléments nécessaires à l'établissement d'une comptabilité sincère de leur exploitation ;</w:t>
      </w:r>
    </w:p>
    <w:p w14:paraId="18956C95" w14:textId="77777777" w:rsidR="003C63BB" w:rsidRPr="0066262D" w:rsidRDefault="003C63BB" w:rsidP="003C63BB">
      <w:pPr>
        <w:widowControl w:val="0"/>
        <w:numPr>
          <w:ilvl w:val="0"/>
          <w:numId w:val="1"/>
        </w:numPr>
        <w:overflowPunct w:val="0"/>
        <w:autoSpaceDE w:val="0"/>
        <w:autoSpaceDN w:val="0"/>
        <w:adjustRightInd w:val="0"/>
        <w:spacing w:after="0" w:line="240" w:lineRule="auto"/>
        <w:jc w:val="both"/>
        <w:textAlignment w:val="baseline"/>
        <w:rPr>
          <w:color w:val="000000" w:themeColor="text1"/>
          <w:sz w:val="18"/>
          <w:szCs w:val="18"/>
        </w:rPr>
      </w:pPr>
      <w:r w:rsidRPr="0066262D">
        <w:rPr>
          <w:color w:val="000000" w:themeColor="text1"/>
          <w:sz w:val="18"/>
          <w:szCs w:val="18"/>
        </w:rPr>
        <w:t>l’obligation de communiquer à l’Organisme Mixte de Gestion Agréé le bilan, les comptes de résultat, tous documents annexes, ainsi que tout document sollicité par l’Organisme Mixte de Gestion Agréé dans le cadre des contrôles réalisés en application de l'article </w:t>
      </w:r>
      <w:hyperlink r:id="rId11" w:history="1">
        <w:r w:rsidRPr="0066262D">
          <w:rPr>
            <w:color w:val="000000" w:themeColor="text1"/>
            <w:sz w:val="18"/>
            <w:szCs w:val="18"/>
          </w:rPr>
          <w:t>1649 quater E </w:t>
        </w:r>
      </w:hyperlink>
      <w:r w:rsidRPr="0066262D">
        <w:rPr>
          <w:color w:val="000000" w:themeColor="text1"/>
          <w:sz w:val="18"/>
          <w:szCs w:val="18"/>
        </w:rPr>
        <w:t>du code général des impôts. En outre, les adhérents dont l’activité est soumise aux taxes sur le chiffre d’affaires doivent communiquer tous les éléments de nature à permettre à l’Organisme Mixte de Gestion Agréé de réaliser le rapprochement entre les déclarations de résultats, de taxes sur le chiffre d’affaires, de cotisation sur la valeur ajoutée des entreprises et, le cas échéant, de revenus encaissés à l’étranger.  Ainsi, les copies de déclarations de taxes sur le chiffre d’affaires, de CVAE, de revenus encaissés à l’étranger et de résultats sont obligatoirement communiquées et, si nécessaire, d’autres documents tels que des états récapitulatifs. Ces documents peuvent être déposés par l’intermédiaire du membre de l’ordre des experts-comptables en charge du dossier de l’adhérent ;</w:t>
      </w:r>
    </w:p>
    <w:p w14:paraId="37734B53" w14:textId="77777777" w:rsidR="003C63BB" w:rsidRPr="0066262D" w:rsidRDefault="003C63BB" w:rsidP="003C63BB">
      <w:pPr>
        <w:widowControl w:val="0"/>
        <w:numPr>
          <w:ilvl w:val="0"/>
          <w:numId w:val="1"/>
        </w:numPr>
        <w:overflowPunct w:val="0"/>
        <w:autoSpaceDE w:val="0"/>
        <w:autoSpaceDN w:val="0"/>
        <w:adjustRightInd w:val="0"/>
        <w:spacing w:after="0" w:line="240" w:lineRule="auto"/>
        <w:jc w:val="both"/>
        <w:textAlignment w:val="baseline"/>
        <w:rPr>
          <w:color w:val="000000" w:themeColor="text1"/>
          <w:sz w:val="18"/>
          <w:szCs w:val="18"/>
        </w:rPr>
      </w:pPr>
      <w:r w:rsidRPr="0066262D">
        <w:rPr>
          <w:color w:val="000000" w:themeColor="text1"/>
          <w:sz w:val="18"/>
          <w:szCs w:val="18"/>
        </w:rPr>
        <w:t>L'autorisation pour l’Organisme Mixte de Gestion Agréé de communiquer à l'administration fiscale, dans le cadre de l'assistance que cette dernière lui apporte, les documents mentionnés au présent article, à l'exception des documents, quels qu'ils soient, fournissant une vision exhaustive des opérations comptables de l'entreprise ;</w:t>
      </w:r>
    </w:p>
    <w:p w14:paraId="5D1D75A9" w14:textId="77777777" w:rsidR="003C63BB" w:rsidRPr="0066262D" w:rsidRDefault="003C63BB" w:rsidP="003C63BB">
      <w:pPr>
        <w:widowControl w:val="0"/>
        <w:numPr>
          <w:ilvl w:val="0"/>
          <w:numId w:val="1"/>
        </w:numPr>
        <w:overflowPunct w:val="0"/>
        <w:autoSpaceDE w:val="0"/>
        <w:autoSpaceDN w:val="0"/>
        <w:adjustRightInd w:val="0"/>
        <w:spacing w:after="0" w:line="240" w:lineRule="auto"/>
        <w:jc w:val="both"/>
        <w:textAlignment w:val="baseline"/>
        <w:rPr>
          <w:color w:val="000000" w:themeColor="text1"/>
          <w:sz w:val="18"/>
          <w:szCs w:val="18"/>
        </w:rPr>
      </w:pPr>
      <w:proofErr w:type="gramStart"/>
      <w:r w:rsidRPr="0066262D">
        <w:rPr>
          <w:color w:val="000000" w:themeColor="text1"/>
          <w:sz w:val="18"/>
          <w:szCs w:val="18"/>
        </w:rPr>
        <w:t>l’autorisation</w:t>
      </w:r>
      <w:proofErr w:type="gramEnd"/>
      <w:r w:rsidRPr="0066262D">
        <w:rPr>
          <w:color w:val="000000" w:themeColor="text1"/>
          <w:sz w:val="18"/>
          <w:szCs w:val="18"/>
        </w:rPr>
        <w:t xml:space="preserve"> pour l’Organisme Mixte de Gestion Agréé de communiquer au membre de l’ordre ayant visé la déclaration de résultat, le dossier et le commentaire de gestion de l’exercice comptable concerné par ce visa, ainsi qu'une analyse des informations économiques, comptables et financières en matière de prévention des difficultés des entreprises ;</w:t>
      </w:r>
    </w:p>
    <w:p w14:paraId="4E37AB50" w14:textId="77777777" w:rsidR="003C63BB" w:rsidRPr="0066262D" w:rsidRDefault="003C63BB" w:rsidP="003C63BB">
      <w:pPr>
        <w:widowControl w:val="0"/>
        <w:numPr>
          <w:ilvl w:val="0"/>
          <w:numId w:val="1"/>
        </w:numPr>
        <w:overflowPunct w:val="0"/>
        <w:autoSpaceDE w:val="0"/>
        <w:autoSpaceDN w:val="0"/>
        <w:adjustRightInd w:val="0"/>
        <w:spacing w:after="0" w:line="240" w:lineRule="auto"/>
        <w:jc w:val="both"/>
        <w:textAlignment w:val="baseline"/>
        <w:rPr>
          <w:color w:val="000000" w:themeColor="text1"/>
          <w:sz w:val="18"/>
          <w:szCs w:val="18"/>
        </w:rPr>
      </w:pPr>
      <w:proofErr w:type="gramStart"/>
      <w:r w:rsidRPr="0066262D">
        <w:rPr>
          <w:color w:val="000000" w:themeColor="text1"/>
          <w:sz w:val="18"/>
          <w:szCs w:val="18"/>
        </w:rPr>
        <w:t>l’engagement</w:t>
      </w:r>
      <w:proofErr w:type="gramEnd"/>
      <w:r w:rsidRPr="0066262D">
        <w:rPr>
          <w:color w:val="000000" w:themeColor="text1"/>
          <w:sz w:val="18"/>
          <w:szCs w:val="18"/>
        </w:rPr>
        <w:t xml:space="preserve"> d’informer leur clientèle de leur qualité d’adhérent d’un Organisme Mixte de Gestion Agréé et de ses conséquences en ce qui concerne l’acceptation des règlements par chèque ou par carte bancaire selon les modalités fixées par les articles 371 LB à LD de l’annexe II au code général des impôts.</w:t>
      </w:r>
      <w:r>
        <w:rPr>
          <w:color w:val="000000" w:themeColor="text1"/>
          <w:sz w:val="18"/>
          <w:szCs w:val="18"/>
        </w:rPr>
        <w:t xml:space="preserve"> (*)</w:t>
      </w:r>
    </w:p>
    <w:p w14:paraId="48B3EA83" w14:textId="77777777" w:rsidR="003C63BB" w:rsidRPr="002F32F7" w:rsidRDefault="003C63BB" w:rsidP="003C63BB">
      <w:pPr>
        <w:spacing w:line="240" w:lineRule="auto"/>
        <w:jc w:val="both"/>
        <w:rPr>
          <w:color w:val="000000" w:themeColor="text1"/>
          <w:sz w:val="16"/>
          <w:szCs w:val="18"/>
        </w:rPr>
      </w:pPr>
    </w:p>
    <w:p w14:paraId="39388440" w14:textId="77777777" w:rsidR="003C63BB" w:rsidRPr="0066262D" w:rsidRDefault="003C63BB" w:rsidP="003C63BB">
      <w:pPr>
        <w:spacing w:line="240" w:lineRule="auto"/>
        <w:jc w:val="both"/>
        <w:rPr>
          <w:color w:val="000000" w:themeColor="text1"/>
          <w:sz w:val="18"/>
          <w:szCs w:val="18"/>
        </w:rPr>
      </w:pPr>
      <w:r w:rsidRPr="0066262D">
        <w:rPr>
          <w:color w:val="000000" w:themeColor="text1"/>
          <w:sz w:val="18"/>
          <w:szCs w:val="18"/>
        </w:rPr>
        <w:t>En cas de manquements graves ou répétés aux engagements ou obligations sus-énoncés, l’adhérent pourra être exclu de l’Organisme Mixte de Gestion Agréé dans les conditions prévues à l’alinéa 4 de l’article dix ci-après. Cette exclusion sera mentionnée au registre spécial prévu par les textes en vigueur.</w:t>
      </w:r>
    </w:p>
    <w:p w14:paraId="48364ADD" w14:textId="77777777" w:rsidR="003C63BB" w:rsidRPr="0066262D" w:rsidRDefault="003C63BB" w:rsidP="003C63BB">
      <w:pPr>
        <w:jc w:val="both"/>
        <w:rPr>
          <w:color w:val="000000" w:themeColor="text1"/>
          <w:sz w:val="18"/>
          <w:szCs w:val="18"/>
        </w:rPr>
      </w:pPr>
      <w:r w:rsidRPr="0066262D">
        <w:rPr>
          <w:color w:val="000000" w:themeColor="text1"/>
          <w:sz w:val="18"/>
          <w:szCs w:val="18"/>
        </w:rPr>
        <w:t>L’adhésion à l’Organisme Mixte de Gestion Agréé implique pour les membres bénéficiaires relevant de l’article 1649 quater F :</w:t>
      </w:r>
    </w:p>
    <w:p w14:paraId="65E2E24A" w14:textId="77777777" w:rsidR="003C63BB" w:rsidRPr="0066262D" w:rsidRDefault="003C63BB" w:rsidP="003C63BB">
      <w:pPr>
        <w:widowControl w:val="0"/>
        <w:numPr>
          <w:ilvl w:val="0"/>
          <w:numId w:val="2"/>
        </w:numPr>
        <w:tabs>
          <w:tab w:val="clear" w:pos="785"/>
          <w:tab w:val="left" w:pos="284"/>
        </w:tabs>
        <w:overflowPunct w:val="0"/>
        <w:autoSpaceDE w:val="0"/>
        <w:autoSpaceDN w:val="0"/>
        <w:adjustRightInd w:val="0"/>
        <w:spacing w:after="0" w:line="240" w:lineRule="auto"/>
        <w:ind w:left="284" w:hanging="284"/>
        <w:jc w:val="both"/>
        <w:textAlignment w:val="baseline"/>
        <w:rPr>
          <w:color w:val="000000" w:themeColor="text1"/>
          <w:sz w:val="18"/>
          <w:szCs w:val="18"/>
        </w:rPr>
      </w:pPr>
      <w:r w:rsidRPr="0066262D">
        <w:rPr>
          <w:color w:val="000000" w:themeColor="text1"/>
          <w:sz w:val="18"/>
          <w:szCs w:val="18"/>
        </w:rPr>
        <w:t>l'engagement par les membres soumis à un régime réel d'imposition de suivre les recommandations qui leur ont été adressées, conformément aux articles </w:t>
      </w:r>
      <w:hyperlink r:id="rId12" w:history="1">
        <w:r w:rsidRPr="0066262D">
          <w:rPr>
            <w:color w:val="000000" w:themeColor="text1"/>
            <w:sz w:val="18"/>
            <w:szCs w:val="18"/>
          </w:rPr>
          <w:t>371 X à 371 Z</w:t>
        </w:r>
      </w:hyperlink>
      <w:r w:rsidRPr="0066262D">
        <w:rPr>
          <w:color w:val="000000" w:themeColor="text1"/>
          <w:sz w:val="18"/>
          <w:szCs w:val="18"/>
        </w:rPr>
        <w:t xml:space="preserve"> de l’annexe II du code général des impôts, par les ordres et organisations dont ils relèvent, en vue d'améliorer la connaissance des revenus de leurs ressortissants ;</w:t>
      </w:r>
    </w:p>
    <w:p w14:paraId="4C102133" w14:textId="77777777" w:rsidR="003C63BB" w:rsidRPr="0066262D" w:rsidRDefault="003C63BB" w:rsidP="003C63BB">
      <w:pPr>
        <w:widowControl w:val="0"/>
        <w:numPr>
          <w:ilvl w:val="0"/>
          <w:numId w:val="2"/>
        </w:numPr>
        <w:tabs>
          <w:tab w:val="clear" w:pos="785"/>
          <w:tab w:val="left" w:pos="284"/>
        </w:tabs>
        <w:overflowPunct w:val="0"/>
        <w:autoSpaceDE w:val="0"/>
        <w:autoSpaceDN w:val="0"/>
        <w:adjustRightInd w:val="0"/>
        <w:spacing w:after="0" w:line="240" w:lineRule="auto"/>
        <w:ind w:left="284" w:hanging="284"/>
        <w:jc w:val="both"/>
        <w:textAlignment w:val="baseline"/>
        <w:rPr>
          <w:color w:val="000000" w:themeColor="text1"/>
          <w:sz w:val="18"/>
          <w:szCs w:val="18"/>
        </w:rPr>
      </w:pPr>
      <w:proofErr w:type="gramStart"/>
      <w:r w:rsidRPr="0066262D">
        <w:rPr>
          <w:color w:val="000000" w:themeColor="text1"/>
          <w:sz w:val="18"/>
          <w:szCs w:val="18"/>
        </w:rPr>
        <w:t>l'engagement</w:t>
      </w:r>
      <w:proofErr w:type="gramEnd"/>
      <w:r w:rsidRPr="0066262D">
        <w:rPr>
          <w:color w:val="000000" w:themeColor="text1"/>
          <w:sz w:val="18"/>
          <w:szCs w:val="18"/>
        </w:rPr>
        <w:t xml:space="preserve"> par ceux de ces membres dont les déclarations de bénéfices sont élaborées par l’Organisme Mixte de Gestion Agréé de fournir à celui-ci tous les éléments nécessaires à l'établissement de déclarations sincères et complètes ainsi que tout document sollicité par l’Organisme Mixte de Gestion Agréé dans le cadre des contrôles réalisés en application de l'article 1649 quater H du code général des impôts ;</w:t>
      </w:r>
    </w:p>
    <w:p w14:paraId="21D68615" w14:textId="77777777" w:rsidR="003C63BB" w:rsidRPr="0066262D" w:rsidRDefault="003C63BB" w:rsidP="003C63BB">
      <w:pPr>
        <w:widowControl w:val="0"/>
        <w:numPr>
          <w:ilvl w:val="0"/>
          <w:numId w:val="2"/>
        </w:numPr>
        <w:tabs>
          <w:tab w:val="clear" w:pos="785"/>
          <w:tab w:val="left" w:pos="284"/>
        </w:tabs>
        <w:overflowPunct w:val="0"/>
        <w:autoSpaceDE w:val="0"/>
        <w:autoSpaceDN w:val="0"/>
        <w:adjustRightInd w:val="0"/>
        <w:spacing w:after="0" w:line="240" w:lineRule="auto"/>
        <w:ind w:left="284" w:hanging="284"/>
        <w:jc w:val="both"/>
        <w:textAlignment w:val="baseline"/>
        <w:rPr>
          <w:color w:val="000000" w:themeColor="text1"/>
          <w:sz w:val="18"/>
          <w:szCs w:val="18"/>
        </w:rPr>
      </w:pPr>
      <w:proofErr w:type="gramStart"/>
      <w:r w:rsidRPr="0066262D">
        <w:rPr>
          <w:color w:val="000000" w:themeColor="text1"/>
          <w:sz w:val="18"/>
          <w:szCs w:val="18"/>
        </w:rPr>
        <w:t>l'engagement</w:t>
      </w:r>
      <w:proofErr w:type="gramEnd"/>
      <w:r w:rsidRPr="0066262D">
        <w:rPr>
          <w:color w:val="000000" w:themeColor="text1"/>
          <w:sz w:val="18"/>
          <w:szCs w:val="18"/>
        </w:rPr>
        <w:t xml:space="preserve"> par ceux de ces membres qui ne font pas élaborer leur déclaration par l’Organisme Mixte de Gestion Agréé, de lui communiquer préalablement à l'envoi au service des impôts des entreprises de la déclaration prévue à l'article 97 du code général des impôts, le montant du résultat imposable et l'ensemble des données utilisées pour la détermination de ce résultat ;</w:t>
      </w:r>
    </w:p>
    <w:p w14:paraId="3DE2A454" w14:textId="77777777" w:rsidR="003C63BB" w:rsidRPr="0066262D" w:rsidRDefault="003C63BB" w:rsidP="003C63BB">
      <w:pPr>
        <w:widowControl w:val="0"/>
        <w:numPr>
          <w:ilvl w:val="0"/>
          <w:numId w:val="2"/>
        </w:numPr>
        <w:tabs>
          <w:tab w:val="clear" w:pos="785"/>
          <w:tab w:val="left" w:pos="284"/>
        </w:tabs>
        <w:overflowPunct w:val="0"/>
        <w:autoSpaceDE w:val="0"/>
        <w:autoSpaceDN w:val="0"/>
        <w:adjustRightInd w:val="0"/>
        <w:spacing w:after="0" w:line="240" w:lineRule="auto"/>
        <w:ind w:left="284" w:hanging="284"/>
        <w:jc w:val="both"/>
        <w:textAlignment w:val="baseline"/>
        <w:rPr>
          <w:color w:val="000000" w:themeColor="text1"/>
          <w:spacing w:val="-2"/>
          <w:sz w:val="18"/>
          <w:szCs w:val="18"/>
        </w:rPr>
      </w:pPr>
      <w:proofErr w:type="gramStart"/>
      <w:r w:rsidRPr="0066262D">
        <w:rPr>
          <w:color w:val="000000" w:themeColor="text1"/>
          <w:sz w:val="18"/>
          <w:szCs w:val="18"/>
        </w:rPr>
        <w:t>l'autorisation</w:t>
      </w:r>
      <w:proofErr w:type="gramEnd"/>
      <w:r w:rsidRPr="0066262D">
        <w:rPr>
          <w:color w:val="000000" w:themeColor="text1"/>
          <w:sz w:val="18"/>
          <w:szCs w:val="18"/>
        </w:rPr>
        <w:t xml:space="preserve"> pour l’Organisme Mixte de Gestion Agréé de communiquer à l'administration fiscale, dans le cadre de l'assistance que cette dernière lui apporte, les documents mentionnés au présent article, à l'exception des documents </w:t>
      </w:r>
      <w:r w:rsidRPr="0066262D">
        <w:rPr>
          <w:color w:val="000000" w:themeColor="text1"/>
          <w:spacing w:val="-2"/>
          <w:sz w:val="18"/>
          <w:szCs w:val="18"/>
        </w:rPr>
        <w:t xml:space="preserve">comptables, quels qu'ils soient, fournissant une vision exhaustive des opérations comptables de l'entreprise. </w:t>
      </w:r>
      <w:r w:rsidRPr="0066262D">
        <w:rPr>
          <w:color w:val="000000" w:themeColor="text1"/>
          <w:sz w:val="18"/>
          <w:szCs w:val="18"/>
        </w:rPr>
        <w:t xml:space="preserve">En outre, les adhérents dont l’activité est soumise aux taxes sur le chiffre d’affaires doivent communiquer tous les éléments de nature à permettre à l’Organisme Mixte de Gestion Agréé de réaliser le rapprochement entre les déclarations de résultats, de taxes sur le chiffre d’affaires, de cotisation sur la valeur ajoutée des entreprises et, le cas échéant, de </w:t>
      </w:r>
      <w:r w:rsidRPr="0066262D">
        <w:rPr>
          <w:color w:val="000000" w:themeColor="text1"/>
          <w:sz w:val="18"/>
          <w:szCs w:val="18"/>
        </w:rPr>
        <w:lastRenderedPageBreak/>
        <w:t>revenus encaissés à l’étranger.  Ainsi, les copies de déclarations de taxes sur le chiffre d’affaires, de CVAE, de revenus encaissés à l’étranger et de résultats sont obligatoirement communiquées et, si nécessaire, d’autres documents tels que des états récapitulatifs.</w:t>
      </w:r>
    </w:p>
    <w:p w14:paraId="3AC6F60B" w14:textId="77777777" w:rsidR="003C63BB" w:rsidRPr="00115AE6" w:rsidRDefault="003C63BB" w:rsidP="003C63BB">
      <w:pPr>
        <w:jc w:val="both"/>
        <w:rPr>
          <w:color w:val="000000" w:themeColor="text1"/>
          <w:sz w:val="12"/>
          <w:szCs w:val="18"/>
        </w:rPr>
      </w:pPr>
    </w:p>
    <w:p w14:paraId="7DD9E16E" w14:textId="77777777" w:rsidR="003C63BB" w:rsidRPr="0066262D" w:rsidRDefault="003C63BB" w:rsidP="003C63BB">
      <w:pPr>
        <w:jc w:val="both"/>
        <w:rPr>
          <w:color w:val="000000" w:themeColor="text1"/>
          <w:sz w:val="18"/>
          <w:szCs w:val="18"/>
        </w:rPr>
      </w:pPr>
      <w:r w:rsidRPr="0066262D">
        <w:rPr>
          <w:color w:val="000000" w:themeColor="text1"/>
          <w:sz w:val="18"/>
          <w:szCs w:val="18"/>
        </w:rPr>
        <w:t>En cas de manquements graves ou répétés aux engagements ou obligations sus-énoncés, l’adhérent pourra être exclu de l’Organisme Mixte de Gestion Agréé dans les conditions prévues à l’alinéa 4 de l’article dix ci-après. Cette exclusion sera mentionnée au registre spécial prévu par les textes en vigueur.</w:t>
      </w:r>
    </w:p>
    <w:p w14:paraId="2AAA2635" w14:textId="77777777" w:rsidR="003C63BB" w:rsidRPr="0066262D" w:rsidRDefault="003C63BB" w:rsidP="003C63BB">
      <w:pPr>
        <w:jc w:val="both"/>
        <w:rPr>
          <w:color w:val="000000" w:themeColor="text1"/>
          <w:sz w:val="18"/>
          <w:szCs w:val="18"/>
        </w:rPr>
      </w:pPr>
      <w:r w:rsidRPr="0066262D">
        <w:rPr>
          <w:color w:val="000000" w:themeColor="text1"/>
          <w:sz w:val="18"/>
          <w:szCs w:val="18"/>
        </w:rPr>
        <w:t>L’adhésion à l’Organisme Mixte de Gestion Agréé implique pour les membres bénéficiaires d’accepter et respecter les statuts dudit organisme.</w:t>
      </w:r>
    </w:p>
    <w:p w14:paraId="5C8892CC" w14:textId="77777777" w:rsidR="003C63BB" w:rsidRDefault="003C63BB" w:rsidP="003C63BB">
      <w:pPr>
        <w:spacing w:after="0"/>
        <w:jc w:val="both"/>
        <w:rPr>
          <w:b/>
          <w:color w:val="0070C0"/>
          <w:sz w:val="18"/>
          <w:szCs w:val="18"/>
          <w:u w:val="single"/>
        </w:rPr>
      </w:pPr>
    </w:p>
    <w:p w14:paraId="7E748A40" w14:textId="77777777" w:rsidR="003C63BB" w:rsidRPr="00015A30" w:rsidRDefault="003C63BB" w:rsidP="003C63BB">
      <w:pPr>
        <w:spacing w:after="0"/>
        <w:jc w:val="both"/>
        <w:rPr>
          <w:b/>
          <w:color w:val="0070C0"/>
          <w:sz w:val="18"/>
          <w:szCs w:val="18"/>
          <w:u w:val="single"/>
        </w:rPr>
      </w:pPr>
      <w:r w:rsidRPr="00015A30">
        <w:rPr>
          <w:b/>
          <w:color w:val="0070C0"/>
          <w:sz w:val="18"/>
          <w:szCs w:val="18"/>
          <w:u w:val="single"/>
        </w:rPr>
        <w:t>Article 9 des statuts : Cotisations</w:t>
      </w:r>
    </w:p>
    <w:p w14:paraId="57E8B9E7" w14:textId="77777777" w:rsidR="003C63BB" w:rsidRPr="00C178FC" w:rsidRDefault="003C63BB" w:rsidP="003C63BB">
      <w:pPr>
        <w:spacing w:after="0"/>
        <w:jc w:val="both"/>
        <w:rPr>
          <w:color w:val="000000" w:themeColor="text1"/>
          <w:sz w:val="18"/>
          <w:szCs w:val="18"/>
        </w:rPr>
      </w:pPr>
      <w:r w:rsidRPr="00C178FC">
        <w:rPr>
          <w:color w:val="000000" w:themeColor="text1"/>
          <w:sz w:val="18"/>
          <w:szCs w:val="18"/>
        </w:rPr>
        <w:t xml:space="preserve">Les cotisations annuelles sont fixées par l'Assemblée Générale, </w:t>
      </w:r>
      <w:r w:rsidRPr="00C178FC">
        <w:rPr>
          <w:bCs/>
          <w:color w:val="000000" w:themeColor="text1"/>
          <w:sz w:val="18"/>
          <w:szCs w:val="18"/>
        </w:rPr>
        <w:t>sur</w:t>
      </w:r>
      <w:r w:rsidRPr="00C178FC">
        <w:rPr>
          <w:color w:val="000000" w:themeColor="text1"/>
          <w:sz w:val="18"/>
          <w:szCs w:val="18"/>
        </w:rPr>
        <w:t xml:space="preserve"> proposition du conseil d’administration.</w:t>
      </w:r>
    </w:p>
    <w:p w14:paraId="1630A81D" w14:textId="77777777" w:rsidR="003C63BB" w:rsidRPr="00C178FC" w:rsidRDefault="003C63BB" w:rsidP="003C63BB">
      <w:pPr>
        <w:spacing w:after="0"/>
        <w:jc w:val="both"/>
        <w:rPr>
          <w:color w:val="000000" w:themeColor="text1"/>
          <w:sz w:val="18"/>
          <w:szCs w:val="18"/>
        </w:rPr>
      </w:pPr>
      <w:r w:rsidRPr="00C178FC">
        <w:rPr>
          <w:color w:val="000000" w:themeColor="text1"/>
          <w:sz w:val="18"/>
          <w:szCs w:val="18"/>
        </w:rPr>
        <w:t>Le défaut de règlement, après mise en demeure, entraîne la mise en œuvre de la procédure disciplinaire prévue dans le règlement intérieur.</w:t>
      </w:r>
    </w:p>
    <w:p w14:paraId="63AE282A" w14:textId="77777777" w:rsidR="003C63BB" w:rsidRPr="00C178FC" w:rsidRDefault="003C63BB" w:rsidP="003C63BB">
      <w:pPr>
        <w:pStyle w:val="Corpsdetexte"/>
        <w:spacing w:before="0" w:line="240" w:lineRule="auto"/>
        <w:rPr>
          <w:rFonts w:asciiTheme="minorHAnsi" w:hAnsiTheme="minorHAnsi"/>
          <w:color w:val="000000" w:themeColor="text1"/>
          <w:sz w:val="18"/>
          <w:szCs w:val="18"/>
        </w:rPr>
      </w:pPr>
      <w:r w:rsidRPr="00C178FC">
        <w:rPr>
          <w:rFonts w:asciiTheme="minorHAnsi" w:hAnsiTheme="minorHAnsi"/>
          <w:color w:val="000000" w:themeColor="text1"/>
          <w:sz w:val="18"/>
          <w:szCs w:val="18"/>
        </w:rPr>
        <w:t>La cotisation est identique pour l'ensemble des adhérents.</w:t>
      </w:r>
    </w:p>
    <w:p w14:paraId="2B47C5FA" w14:textId="77777777" w:rsidR="003C63BB" w:rsidRPr="00C178FC" w:rsidRDefault="003C63BB" w:rsidP="003C63BB">
      <w:pPr>
        <w:pStyle w:val="Corpsdetexte"/>
        <w:spacing w:before="0" w:line="240" w:lineRule="auto"/>
        <w:rPr>
          <w:rFonts w:asciiTheme="minorHAnsi" w:hAnsiTheme="minorHAnsi"/>
          <w:bCs/>
          <w:color w:val="000000" w:themeColor="text1"/>
          <w:sz w:val="18"/>
          <w:szCs w:val="18"/>
        </w:rPr>
      </w:pPr>
      <w:r w:rsidRPr="00C178FC">
        <w:rPr>
          <w:rFonts w:asciiTheme="minorHAnsi" w:hAnsiTheme="minorHAnsi"/>
          <w:color w:val="000000" w:themeColor="text1"/>
          <w:sz w:val="18"/>
          <w:szCs w:val="18"/>
        </w:rPr>
        <w:t>Toutefois les primo-adhérents en début d’activité bénéficient d’une cotisation réduite égale au tiers de la cotisation annuelle de base (arrondie à l’euro supérieur) pour la seule première année d’adhésion,</w:t>
      </w:r>
      <w:r w:rsidRPr="00C178FC">
        <w:rPr>
          <w:rFonts w:asciiTheme="minorHAnsi" w:hAnsiTheme="minorHAnsi"/>
          <w:bCs/>
          <w:color w:val="000000" w:themeColor="text1"/>
          <w:sz w:val="18"/>
          <w:szCs w:val="18"/>
        </w:rPr>
        <w:t xml:space="preserve"> à l’exception des adhérents soumis au régime « micro » qui bénéficient d’une manière récurrente de cette cotisation réduite.</w:t>
      </w:r>
    </w:p>
    <w:p w14:paraId="7B82BED0" w14:textId="77777777" w:rsidR="003C63BB" w:rsidRPr="00C178FC" w:rsidRDefault="003C63BB" w:rsidP="003C63BB">
      <w:pPr>
        <w:pStyle w:val="Corpsdetexte"/>
        <w:spacing w:before="0" w:line="240" w:lineRule="auto"/>
        <w:ind w:firstLine="1"/>
        <w:rPr>
          <w:rFonts w:asciiTheme="minorHAnsi" w:hAnsiTheme="minorHAnsi"/>
          <w:color w:val="000000" w:themeColor="text1"/>
          <w:sz w:val="18"/>
          <w:szCs w:val="18"/>
        </w:rPr>
      </w:pPr>
      <w:r w:rsidRPr="00C178FC">
        <w:rPr>
          <w:rFonts w:asciiTheme="minorHAnsi" w:hAnsiTheme="minorHAnsi"/>
          <w:bCs/>
          <w:color w:val="000000" w:themeColor="text1"/>
          <w:sz w:val="18"/>
          <w:szCs w:val="18"/>
        </w:rPr>
        <w:t xml:space="preserve">Toutefois, </w:t>
      </w:r>
      <w:r w:rsidRPr="00C178FC">
        <w:rPr>
          <w:rFonts w:asciiTheme="minorHAnsi" w:hAnsiTheme="minorHAnsi"/>
          <w:color w:val="000000" w:themeColor="text1"/>
          <w:sz w:val="18"/>
          <w:szCs w:val="18"/>
        </w:rPr>
        <w:t>pour les adhérents relevant de l’article 1649 quater F du CGI, la cotisation réclamée aux adhérents, socié</w:t>
      </w:r>
      <w:r>
        <w:rPr>
          <w:rFonts w:asciiTheme="minorHAnsi" w:hAnsiTheme="minorHAnsi"/>
          <w:color w:val="000000" w:themeColor="text1"/>
          <w:sz w:val="18"/>
          <w:szCs w:val="18"/>
        </w:rPr>
        <w:t xml:space="preserve">tés de personnes et sociétés en </w:t>
      </w:r>
      <w:r w:rsidRPr="00C178FC">
        <w:rPr>
          <w:rFonts w:asciiTheme="minorHAnsi" w:hAnsiTheme="minorHAnsi"/>
          <w:color w:val="000000" w:themeColor="text1"/>
          <w:sz w:val="18"/>
          <w:szCs w:val="18"/>
        </w:rPr>
        <w:t>participation n'ayant pas opté pour le régime fiscal des sociétés de capitaux ou sociétés civiles professionnelles constituées entre personnes réalisant des bénéfices non commerciaux, peut être majorée. Cette majoration est prévue au règlement intérieur</w:t>
      </w:r>
    </w:p>
    <w:p w14:paraId="61DF3E33" w14:textId="77777777" w:rsidR="003C63BB" w:rsidRPr="00C178FC" w:rsidRDefault="003C63BB" w:rsidP="003C63BB">
      <w:pPr>
        <w:pStyle w:val="Corpsdetexte"/>
        <w:spacing w:before="0" w:line="240" w:lineRule="auto"/>
        <w:rPr>
          <w:rFonts w:asciiTheme="minorHAnsi" w:hAnsiTheme="minorHAnsi"/>
          <w:color w:val="000000" w:themeColor="text1"/>
          <w:sz w:val="18"/>
          <w:szCs w:val="18"/>
        </w:rPr>
      </w:pPr>
      <w:r w:rsidRPr="00C178FC">
        <w:rPr>
          <w:rFonts w:asciiTheme="minorHAnsi" w:hAnsiTheme="minorHAnsi"/>
          <w:color w:val="000000" w:themeColor="text1"/>
          <w:sz w:val="18"/>
          <w:szCs w:val="18"/>
        </w:rPr>
        <w:t>L’écart de cotisation entre les membres bénéficiaires relevant de l’article 1649 quater F et ceux relevant de l’article 1649 quater E ne peut être supérieur à 20% du montant de la cotisation maximum.</w:t>
      </w:r>
    </w:p>
    <w:p w14:paraId="4C62287B" w14:textId="77777777" w:rsidR="003C63BB" w:rsidRPr="00C178FC" w:rsidRDefault="003C63BB" w:rsidP="003C63BB">
      <w:pPr>
        <w:jc w:val="both"/>
        <w:rPr>
          <w:color w:val="000000" w:themeColor="text1"/>
          <w:sz w:val="18"/>
          <w:szCs w:val="18"/>
        </w:rPr>
      </w:pPr>
      <w:r w:rsidRPr="00C178FC">
        <w:rPr>
          <w:color w:val="000000" w:themeColor="text1"/>
          <w:sz w:val="18"/>
          <w:szCs w:val="18"/>
        </w:rPr>
        <w:t xml:space="preserve">Les prestations de services individualisées allant au-delà des missions légales </w:t>
      </w:r>
      <w:r w:rsidRPr="00C178FC">
        <w:rPr>
          <w:bCs/>
          <w:color w:val="000000" w:themeColor="text1"/>
          <w:sz w:val="18"/>
          <w:szCs w:val="18"/>
        </w:rPr>
        <w:t>peuvent faire</w:t>
      </w:r>
      <w:r w:rsidRPr="00C178FC">
        <w:rPr>
          <w:b/>
          <w:bCs/>
          <w:color w:val="000000" w:themeColor="text1"/>
          <w:sz w:val="18"/>
          <w:szCs w:val="18"/>
        </w:rPr>
        <w:t xml:space="preserve"> </w:t>
      </w:r>
      <w:r w:rsidRPr="00C178FC">
        <w:rPr>
          <w:color w:val="000000" w:themeColor="text1"/>
          <w:sz w:val="18"/>
          <w:szCs w:val="18"/>
        </w:rPr>
        <w:t>l’objet d’une facturation distincte et ne sont pas soumises à cette règle d’égalité.</w:t>
      </w:r>
    </w:p>
    <w:p w14:paraId="6CB7DD7C" w14:textId="77777777" w:rsidR="003C63BB" w:rsidRPr="00C178FC" w:rsidRDefault="003C63BB" w:rsidP="003C63BB">
      <w:pPr>
        <w:spacing w:after="0"/>
        <w:jc w:val="both"/>
        <w:rPr>
          <w:color w:val="0070C0"/>
          <w:sz w:val="18"/>
          <w:szCs w:val="18"/>
          <w:u w:val="single"/>
        </w:rPr>
      </w:pPr>
      <w:r w:rsidRPr="00C178FC">
        <w:rPr>
          <w:b/>
          <w:color w:val="0070C0"/>
          <w:sz w:val="18"/>
          <w:szCs w:val="18"/>
          <w:u w:val="single"/>
        </w:rPr>
        <w:t xml:space="preserve">Article 10 des </w:t>
      </w:r>
      <w:proofErr w:type="gramStart"/>
      <w:r w:rsidRPr="00C178FC">
        <w:rPr>
          <w:b/>
          <w:color w:val="0070C0"/>
          <w:sz w:val="18"/>
          <w:szCs w:val="18"/>
          <w:u w:val="single"/>
        </w:rPr>
        <w:t>statuts:</w:t>
      </w:r>
      <w:proofErr w:type="gramEnd"/>
      <w:r w:rsidRPr="00C178FC">
        <w:rPr>
          <w:color w:val="0070C0"/>
          <w:sz w:val="18"/>
          <w:szCs w:val="18"/>
          <w:u w:val="single"/>
        </w:rPr>
        <w:t xml:space="preserve"> </w:t>
      </w:r>
      <w:r w:rsidRPr="00C178FC">
        <w:rPr>
          <w:b/>
          <w:color w:val="0070C0"/>
          <w:sz w:val="18"/>
          <w:szCs w:val="18"/>
          <w:u w:val="single"/>
        </w:rPr>
        <w:t>Perte de la qualité de membre de l’Organisme Mixte de Gestion Agréé</w:t>
      </w:r>
    </w:p>
    <w:p w14:paraId="64B8BFFA" w14:textId="77777777" w:rsidR="003C63BB" w:rsidRPr="0066262D" w:rsidRDefault="003C63BB" w:rsidP="003C63BB">
      <w:pPr>
        <w:spacing w:after="0"/>
        <w:jc w:val="both"/>
        <w:rPr>
          <w:color w:val="000000" w:themeColor="text1"/>
          <w:sz w:val="18"/>
          <w:szCs w:val="18"/>
        </w:rPr>
      </w:pPr>
      <w:r w:rsidRPr="0066262D">
        <w:rPr>
          <w:color w:val="000000" w:themeColor="text1"/>
          <w:sz w:val="18"/>
          <w:szCs w:val="18"/>
        </w:rPr>
        <w:t>La qualité de membre de l’Organisme Mixte de Gestion Agréé se perd en cas de :</w:t>
      </w:r>
    </w:p>
    <w:p w14:paraId="1EA9C33F" w14:textId="77777777" w:rsidR="003C63BB" w:rsidRPr="0066262D" w:rsidRDefault="003C63BB" w:rsidP="003C63BB">
      <w:pPr>
        <w:widowControl w:val="0"/>
        <w:numPr>
          <w:ilvl w:val="0"/>
          <w:numId w:val="3"/>
        </w:numPr>
        <w:tabs>
          <w:tab w:val="left" w:pos="426"/>
        </w:tabs>
        <w:overflowPunct w:val="0"/>
        <w:autoSpaceDE w:val="0"/>
        <w:autoSpaceDN w:val="0"/>
        <w:adjustRightInd w:val="0"/>
        <w:spacing w:after="0" w:line="240" w:lineRule="auto"/>
        <w:ind w:left="426" w:hanging="426"/>
        <w:jc w:val="both"/>
        <w:textAlignment w:val="baseline"/>
        <w:rPr>
          <w:color w:val="000000" w:themeColor="text1"/>
          <w:sz w:val="18"/>
          <w:szCs w:val="18"/>
        </w:rPr>
      </w:pPr>
      <w:proofErr w:type="gramStart"/>
      <w:r w:rsidRPr="0066262D">
        <w:rPr>
          <w:color w:val="000000" w:themeColor="text1"/>
          <w:sz w:val="18"/>
          <w:szCs w:val="18"/>
        </w:rPr>
        <w:t>décès</w:t>
      </w:r>
      <w:proofErr w:type="gramEnd"/>
      <w:r w:rsidRPr="0066262D">
        <w:rPr>
          <w:color w:val="000000" w:themeColor="text1"/>
          <w:sz w:val="18"/>
          <w:szCs w:val="18"/>
        </w:rPr>
        <w:t>,</w:t>
      </w:r>
    </w:p>
    <w:p w14:paraId="71B4112A" w14:textId="77777777" w:rsidR="003C63BB" w:rsidRPr="0066262D" w:rsidRDefault="003C63BB" w:rsidP="003C63BB">
      <w:pPr>
        <w:widowControl w:val="0"/>
        <w:numPr>
          <w:ilvl w:val="0"/>
          <w:numId w:val="3"/>
        </w:numPr>
        <w:tabs>
          <w:tab w:val="left" w:pos="426"/>
        </w:tabs>
        <w:overflowPunct w:val="0"/>
        <w:autoSpaceDE w:val="0"/>
        <w:autoSpaceDN w:val="0"/>
        <w:adjustRightInd w:val="0"/>
        <w:spacing w:after="0" w:line="240" w:lineRule="auto"/>
        <w:ind w:left="426" w:hanging="426"/>
        <w:jc w:val="both"/>
        <w:textAlignment w:val="baseline"/>
        <w:rPr>
          <w:color w:val="000000" w:themeColor="text1"/>
          <w:sz w:val="18"/>
          <w:szCs w:val="18"/>
        </w:rPr>
      </w:pPr>
      <w:proofErr w:type="gramStart"/>
      <w:r w:rsidRPr="0066262D">
        <w:rPr>
          <w:color w:val="000000" w:themeColor="text1"/>
          <w:sz w:val="18"/>
          <w:szCs w:val="18"/>
        </w:rPr>
        <w:t>démission</w:t>
      </w:r>
      <w:proofErr w:type="gramEnd"/>
      <w:r w:rsidRPr="0066262D">
        <w:rPr>
          <w:color w:val="000000" w:themeColor="text1"/>
          <w:sz w:val="18"/>
          <w:szCs w:val="18"/>
        </w:rPr>
        <w:t xml:space="preserve"> adressée, par écrit, au président de l’Organisme Mixte de Gestion Agréé,</w:t>
      </w:r>
    </w:p>
    <w:p w14:paraId="24036AD3" w14:textId="77777777" w:rsidR="003C63BB" w:rsidRPr="0066262D" w:rsidRDefault="003C63BB" w:rsidP="003C63BB">
      <w:pPr>
        <w:widowControl w:val="0"/>
        <w:numPr>
          <w:ilvl w:val="0"/>
          <w:numId w:val="3"/>
        </w:numPr>
        <w:tabs>
          <w:tab w:val="left" w:pos="426"/>
        </w:tabs>
        <w:overflowPunct w:val="0"/>
        <w:autoSpaceDE w:val="0"/>
        <w:autoSpaceDN w:val="0"/>
        <w:adjustRightInd w:val="0"/>
        <w:spacing w:after="0" w:line="240" w:lineRule="auto"/>
        <w:ind w:left="426" w:hanging="426"/>
        <w:jc w:val="both"/>
        <w:textAlignment w:val="baseline"/>
        <w:rPr>
          <w:color w:val="000000" w:themeColor="text1"/>
          <w:sz w:val="18"/>
          <w:szCs w:val="18"/>
        </w:rPr>
      </w:pPr>
      <w:proofErr w:type="gramStart"/>
      <w:r w:rsidRPr="0066262D">
        <w:rPr>
          <w:color w:val="000000" w:themeColor="text1"/>
          <w:sz w:val="18"/>
          <w:szCs w:val="18"/>
        </w:rPr>
        <w:t>perte</w:t>
      </w:r>
      <w:proofErr w:type="gramEnd"/>
      <w:r w:rsidRPr="0066262D">
        <w:rPr>
          <w:color w:val="000000" w:themeColor="text1"/>
          <w:sz w:val="18"/>
          <w:szCs w:val="18"/>
        </w:rPr>
        <w:t xml:space="preserve"> de la qualité ayant permis l’inscription,</w:t>
      </w:r>
    </w:p>
    <w:p w14:paraId="3225F027" w14:textId="77777777" w:rsidR="003C63BB" w:rsidRPr="0066262D" w:rsidRDefault="003C63BB" w:rsidP="003C63BB">
      <w:pPr>
        <w:widowControl w:val="0"/>
        <w:numPr>
          <w:ilvl w:val="0"/>
          <w:numId w:val="3"/>
        </w:numPr>
        <w:tabs>
          <w:tab w:val="left" w:pos="426"/>
        </w:tabs>
        <w:overflowPunct w:val="0"/>
        <w:autoSpaceDE w:val="0"/>
        <w:autoSpaceDN w:val="0"/>
        <w:adjustRightInd w:val="0"/>
        <w:spacing w:after="0" w:line="240" w:lineRule="auto"/>
        <w:ind w:left="426" w:hanging="426"/>
        <w:jc w:val="both"/>
        <w:textAlignment w:val="baseline"/>
        <w:rPr>
          <w:color w:val="000000" w:themeColor="text1"/>
          <w:sz w:val="18"/>
          <w:szCs w:val="18"/>
        </w:rPr>
      </w:pPr>
      <w:proofErr w:type="gramStart"/>
      <w:r w:rsidRPr="0066262D">
        <w:rPr>
          <w:color w:val="000000" w:themeColor="text1"/>
          <w:sz w:val="18"/>
          <w:szCs w:val="18"/>
        </w:rPr>
        <w:t>exclusion</w:t>
      </w:r>
      <w:proofErr w:type="gramEnd"/>
      <w:r w:rsidRPr="0066262D">
        <w:rPr>
          <w:color w:val="000000" w:themeColor="text1"/>
          <w:sz w:val="18"/>
          <w:szCs w:val="18"/>
        </w:rPr>
        <w:t xml:space="preserve"> prononcée par la commission ad hoc, émanation du conseil d’administration, selon une procédure définie par l’article 7 du règlement intérieur. L’exclusion peut être prononcée pour motif grave ou, s’il s’agit d’un membre adhérent imposé d’après son bénéfice réel, pour le non-respect des engagements et obligations prévus à l’article 8 ci-dessus.</w:t>
      </w:r>
    </w:p>
    <w:p w14:paraId="747AD74A" w14:textId="77777777" w:rsidR="003C63BB" w:rsidRPr="0066262D" w:rsidRDefault="003C63BB" w:rsidP="003C63BB">
      <w:pPr>
        <w:jc w:val="both"/>
        <w:rPr>
          <w:color w:val="000000" w:themeColor="text1"/>
          <w:sz w:val="18"/>
          <w:szCs w:val="18"/>
        </w:rPr>
      </w:pPr>
    </w:p>
    <w:p w14:paraId="27A22AE5" w14:textId="77777777" w:rsidR="003C63BB" w:rsidRPr="00015A30" w:rsidRDefault="003C63BB" w:rsidP="003C63BB">
      <w:pPr>
        <w:pStyle w:val="Titre2"/>
        <w:rPr>
          <w:rFonts w:ascii="Times New Roman" w:hAnsi="Times New Roman" w:cs="Times New Roman"/>
          <w:color w:val="0070C0"/>
          <w:sz w:val="18"/>
          <w:szCs w:val="18"/>
          <w:u w:val="single"/>
        </w:rPr>
      </w:pPr>
      <w:r w:rsidRPr="00015A30">
        <w:rPr>
          <w:rFonts w:ascii="Times New Roman" w:hAnsi="Times New Roman" w:cs="Times New Roman"/>
          <w:color w:val="0070C0"/>
          <w:sz w:val="18"/>
          <w:szCs w:val="18"/>
          <w:u w:val="single"/>
        </w:rPr>
        <w:t>Article 7 du règlement intérieur - Exclusions</w:t>
      </w:r>
    </w:p>
    <w:p w14:paraId="13545428" w14:textId="77777777" w:rsidR="003C63BB" w:rsidRPr="003C2D4B" w:rsidRDefault="003C63BB" w:rsidP="003C63BB">
      <w:pPr>
        <w:jc w:val="both"/>
        <w:rPr>
          <w:sz w:val="18"/>
          <w:szCs w:val="18"/>
        </w:rPr>
      </w:pPr>
      <w:r w:rsidRPr="003C2D4B">
        <w:rPr>
          <w:sz w:val="18"/>
          <w:szCs w:val="18"/>
        </w:rPr>
        <w:t>Le non-respect des obligations mentionnées dans les statuts et au présent Règlement Intérieur entraînera pour les Membres adhérents la saisine de la Commission de Discipline.</w:t>
      </w:r>
    </w:p>
    <w:p w14:paraId="252D4884" w14:textId="77777777" w:rsidR="003C63BB" w:rsidRPr="003C2D4B" w:rsidRDefault="003C63BB" w:rsidP="003C63BB">
      <w:pPr>
        <w:jc w:val="both"/>
        <w:rPr>
          <w:sz w:val="18"/>
          <w:szCs w:val="18"/>
        </w:rPr>
      </w:pPr>
      <w:smartTag w:uri="urn:schemas-microsoft-com:office:smarttags" w:element="PersonName">
        <w:smartTagPr>
          <w:attr w:name="ProductID" w:val="la Commission"/>
        </w:smartTagPr>
        <w:r w:rsidRPr="003C2D4B">
          <w:rPr>
            <w:sz w:val="18"/>
            <w:szCs w:val="18"/>
          </w:rPr>
          <w:t>La Commission</w:t>
        </w:r>
      </w:smartTag>
      <w:r w:rsidRPr="003C2D4B">
        <w:rPr>
          <w:sz w:val="18"/>
          <w:szCs w:val="18"/>
        </w:rPr>
        <w:t xml:space="preserve"> de discipline est chargée d’examiner les dossiers des adhérents qui, à l’issue de cette procédure, n’ont pas donné suite aux demandes de l’Organisme Mixte de Gestion Agréé. Elle peut prononcer une décision d’exclusion qui est ratifiée ensuite par le Conseil d’Administration.</w:t>
      </w:r>
    </w:p>
    <w:p w14:paraId="5543BC74" w14:textId="77777777" w:rsidR="003C63BB" w:rsidRPr="003C2D4B" w:rsidRDefault="003C63BB" w:rsidP="003C63BB">
      <w:pPr>
        <w:spacing w:after="0" w:line="240" w:lineRule="auto"/>
        <w:rPr>
          <w:sz w:val="18"/>
          <w:szCs w:val="18"/>
        </w:rPr>
      </w:pPr>
      <w:r w:rsidRPr="003C2D4B">
        <w:rPr>
          <w:sz w:val="18"/>
          <w:szCs w:val="18"/>
        </w:rPr>
        <w:t xml:space="preserve">La commission de discipline examine : </w:t>
      </w:r>
    </w:p>
    <w:p w14:paraId="22A19971" w14:textId="77777777" w:rsidR="003C63BB" w:rsidRPr="003C2D4B" w:rsidRDefault="003C63BB" w:rsidP="003C63BB">
      <w:pPr>
        <w:numPr>
          <w:ilvl w:val="0"/>
          <w:numId w:val="4"/>
        </w:numPr>
        <w:spacing w:after="0" w:line="240" w:lineRule="auto"/>
        <w:rPr>
          <w:sz w:val="18"/>
          <w:szCs w:val="18"/>
        </w:rPr>
      </w:pPr>
      <w:r w:rsidRPr="003C2D4B">
        <w:rPr>
          <w:sz w:val="18"/>
          <w:szCs w:val="18"/>
        </w:rPr>
        <w:t>Les adhérents n’ayant pas fourni leurs documents</w:t>
      </w:r>
    </w:p>
    <w:p w14:paraId="2C883BB9" w14:textId="77777777" w:rsidR="003C63BB" w:rsidRPr="003C2D4B" w:rsidRDefault="003C63BB" w:rsidP="003C63BB">
      <w:pPr>
        <w:numPr>
          <w:ilvl w:val="0"/>
          <w:numId w:val="4"/>
        </w:numPr>
        <w:spacing w:after="0" w:line="240" w:lineRule="auto"/>
        <w:rPr>
          <w:sz w:val="18"/>
          <w:szCs w:val="18"/>
        </w:rPr>
      </w:pPr>
      <w:r w:rsidRPr="003C2D4B">
        <w:rPr>
          <w:sz w:val="18"/>
          <w:szCs w:val="18"/>
        </w:rPr>
        <w:t xml:space="preserve">Les adhérents n’ayant pas payé leur cotisation </w:t>
      </w:r>
    </w:p>
    <w:p w14:paraId="0168007A" w14:textId="77777777" w:rsidR="003C63BB" w:rsidRPr="003C2D4B" w:rsidRDefault="003C63BB" w:rsidP="003C63BB">
      <w:pPr>
        <w:numPr>
          <w:ilvl w:val="0"/>
          <w:numId w:val="4"/>
        </w:numPr>
        <w:spacing w:after="0" w:line="240" w:lineRule="auto"/>
        <w:rPr>
          <w:sz w:val="18"/>
          <w:szCs w:val="18"/>
        </w:rPr>
      </w:pPr>
      <w:r w:rsidRPr="003C2D4B">
        <w:rPr>
          <w:sz w:val="18"/>
          <w:szCs w:val="18"/>
        </w:rPr>
        <w:t>Les adhérents n’ayant pas répondu aux questions ECCV</w:t>
      </w:r>
    </w:p>
    <w:p w14:paraId="0DE6FAC0" w14:textId="77777777" w:rsidR="003C63BB" w:rsidRPr="00B06F9E" w:rsidRDefault="003C63BB" w:rsidP="003C63BB">
      <w:pPr>
        <w:jc w:val="both"/>
        <w:rPr>
          <w:sz w:val="18"/>
          <w:szCs w:val="18"/>
        </w:rPr>
      </w:pPr>
      <w:r w:rsidRPr="00B06F9E">
        <w:rPr>
          <w:sz w:val="18"/>
          <w:szCs w:val="18"/>
        </w:rPr>
        <w:t>La Commission examine et statue également sur les sanctions à prendre à l’égard des adhérents faisant l’objet d’une procédure L166.</w:t>
      </w:r>
    </w:p>
    <w:p w14:paraId="712E5497" w14:textId="77777777" w:rsidR="003C63BB" w:rsidRDefault="003C63BB" w:rsidP="003C63BB">
      <w:pPr>
        <w:spacing w:after="0"/>
        <w:rPr>
          <w:b/>
          <w:sz w:val="18"/>
        </w:rPr>
      </w:pPr>
    </w:p>
    <w:p w14:paraId="19701D15" w14:textId="77777777" w:rsidR="003C63BB" w:rsidRPr="00811EF0" w:rsidRDefault="003C63BB" w:rsidP="003C63BB">
      <w:pPr>
        <w:spacing w:after="0"/>
        <w:rPr>
          <w:b/>
          <w:color w:val="0070C0"/>
          <w:sz w:val="18"/>
          <w:u w:val="single"/>
        </w:rPr>
      </w:pPr>
      <w:r w:rsidRPr="00811EF0">
        <w:rPr>
          <w:b/>
          <w:color w:val="0070C0"/>
          <w:sz w:val="18"/>
          <w:u w:val="single"/>
        </w:rPr>
        <w:t xml:space="preserve">Transmission des données </w:t>
      </w:r>
    </w:p>
    <w:p w14:paraId="7D186001" w14:textId="77777777" w:rsidR="003C63BB" w:rsidRDefault="003C63BB" w:rsidP="003C63BB">
      <w:pPr>
        <w:spacing w:after="0"/>
        <w:rPr>
          <w:sz w:val="18"/>
        </w:rPr>
      </w:pPr>
      <w:r w:rsidRPr="00B06F9E">
        <w:rPr>
          <w:b/>
          <w:sz w:val="18"/>
        </w:rPr>
        <w:t>J’autorise</w:t>
      </w:r>
      <w:r w:rsidRPr="00B06F9E">
        <w:rPr>
          <w:sz w:val="18"/>
        </w:rPr>
        <w:t xml:space="preserve"> l’Organisme Mixte de Gestion Agréé de Haute-Savoie à transmettre les informations économiques de façon anonyme aux fins de statistiques régionales et nationales.</w:t>
      </w:r>
    </w:p>
    <w:p w14:paraId="2B27FB1A" w14:textId="77777777" w:rsidR="003C63BB" w:rsidRDefault="003C63BB" w:rsidP="003C63BB">
      <w:pPr>
        <w:spacing w:after="0"/>
        <w:rPr>
          <w:sz w:val="18"/>
        </w:rPr>
      </w:pPr>
    </w:p>
    <w:p w14:paraId="37D8EE49" w14:textId="77777777" w:rsidR="003C63BB" w:rsidRPr="006151A7" w:rsidRDefault="003C63BB" w:rsidP="003C63BB">
      <w:pPr>
        <w:rPr>
          <w:b/>
          <w:color w:val="0070C0"/>
          <w:sz w:val="18"/>
          <w:u w:val="single"/>
        </w:rPr>
      </w:pPr>
      <w:r w:rsidRPr="006151A7">
        <w:rPr>
          <w:b/>
          <w:color w:val="0070C0"/>
          <w:sz w:val="18"/>
          <w:u w:val="single"/>
        </w:rPr>
        <w:t>Mission d’accompagnement en matière de paiement</w:t>
      </w:r>
    </w:p>
    <w:p w14:paraId="183A3832" w14:textId="77777777" w:rsidR="003C63BB" w:rsidRDefault="003C63BB" w:rsidP="003C63BB">
      <w:pPr>
        <w:spacing w:after="0"/>
        <w:rPr>
          <w:sz w:val="18"/>
        </w:rPr>
      </w:pPr>
      <w:r w:rsidRPr="00B06F9E">
        <w:rPr>
          <w:sz w:val="18"/>
        </w:rPr>
        <w:t>Si vous rencontrez des difficultés de paiement, vous êtes invité à contacter le Service des Impôts dont vous dépendez.</w:t>
      </w:r>
    </w:p>
    <w:p w14:paraId="0C8A8932" w14:textId="77777777" w:rsidR="003C63BB" w:rsidRDefault="003C63BB" w:rsidP="003C63BB">
      <w:pPr>
        <w:spacing w:after="0"/>
        <w:rPr>
          <w:sz w:val="18"/>
        </w:rPr>
      </w:pPr>
      <w:r w:rsidRPr="0034496E">
        <w:rPr>
          <w:sz w:val="18"/>
        </w:rPr>
        <w:t>En cas de de difficultés particulières et sur demande, une information complémentaire relative aux dispositifs d’aid</w:t>
      </w:r>
      <w:r>
        <w:rPr>
          <w:sz w:val="18"/>
        </w:rPr>
        <w:t>e aux entreprises en difficulté</w:t>
      </w:r>
      <w:r w:rsidRPr="0034496E">
        <w:rPr>
          <w:sz w:val="18"/>
        </w:rPr>
        <w:t xml:space="preserve"> est proposée par </w:t>
      </w:r>
      <w:r>
        <w:rPr>
          <w:sz w:val="18"/>
        </w:rPr>
        <w:t>le centre</w:t>
      </w:r>
      <w:r w:rsidRPr="0034496E">
        <w:rPr>
          <w:sz w:val="18"/>
        </w:rPr>
        <w:t xml:space="preserve">. </w:t>
      </w:r>
      <w:r>
        <w:rPr>
          <w:sz w:val="18"/>
        </w:rPr>
        <w:t xml:space="preserve">Des informations complémentaires sont disponibles à l’adresse internet suivante : </w:t>
      </w:r>
    </w:p>
    <w:p w14:paraId="39BDEB07" w14:textId="77777777" w:rsidR="003C63BB" w:rsidRPr="002F10B7" w:rsidRDefault="003C63BB" w:rsidP="003C63BB">
      <w:pPr>
        <w:spacing w:after="0"/>
        <w:rPr>
          <w:sz w:val="18"/>
          <w:u w:val="single"/>
        </w:rPr>
      </w:pPr>
      <w:r w:rsidRPr="002F10B7">
        <w:rPr>
          <w:sz w:val="18"/>
          <w:u w:val="single"/>
        </w:rPr>
        <w:t>http://www.economie.gouv.fr/dgfip/mission-soutien-aux-entreprises.</w:t>
      </w:r>
    </w:p>
    <w:p w14:paraId="45EE374C" w14:textId="77777777" w:rsidR="003C63BB" w:rsidRDefault="003C63BB" w:rsidP="003C63BB">
      <w:pPr>
        <w:pStyle w:val="Paragraphedeliste"/>
        <w:rPr>
          <w:rFonts w:asciiTheme="minorHAnsi" w:hAnsiTheme="minorHAnsi"/>
          <w:sz w:val="18"/>
        </w:rPr>
      </w:pPr>
    </w:p>
    <w:p w14:paraId="5ECC2A96" w14:textId="77777777" w:rsidR="003C63BB" w:rsidRDefault="003C63BB" w:rsidP="003C63BB">
      <w:pPr>
        <w:pStyle w:val="Paragraphedeliste"/>
        <w:rPr>
          <w:rFonts w:asciiTheme="minorHAnsi" w:hAnsiTheme="minorHAnsi"/>
          <w:sz w:val="18"/>
        </w:rPr>
      </w:pPr>
    </w:p>
    <w:p w14:paraId="598A9D60" w14:textId="77777777" w:rsidR="003C63BB" w:rsidRPr="006151A7" w:rsidRDefault="003C63BB" w:rsidP="003C63BB">
      <w:pPr>
        <w:rPr>
          <w:b/>
          <w:color w:val="0070C0"/>
          <w:sz w:val="18"/>
          <w:u w:val="single"/>
        </w:rPr>
      </w:pPr>
      <w:r w:rsidRPr="006151A7">
        <w:rPr>
          <w:b/>
          <w:color w:val="0070C0"/>
          <w:sz w:val="18"/>
          <w:u w:val="single"/>
        </w:rPr>
        <w:t>(*) Engagement d’informer la clientèle de la qualité d’adhérent et acceptation des règlements par chèque</w:t>
      </w:r>
    </w:p>
    <w:p w14:paraId="35C44065" w14:textId="77777777" w:rsidR="003C63BB" w:rsidRDefault="003C63BB" w:rsidP="003C63BB">
      <w:pPr>
        <w:spacing w:after="0"/>
      </w:pPr>
      <w:r w:rsidRPr="00B06F9E">
        <w:rPr>
          <w:sz w:val="18"/>
        </w:rPr>
        <w:lastRenderedPageBreak/>
        <w:t xml:space="preserve">1 – Apposition dans les locaux destinés à recevoir la clientèle, ainsi que les emplacements ou véhicules aménagés en vue d’effectuer les ventes </w:t>
      </w:r>
      <w:r>
        <w:rPr>
          <w:sz w:val="18"/>
        </w:rPr>
        <w:tab/>
      </w:r>
      <w:r w:rsidRPr="00B06F9E">
        <w:rPr>
          <w:sz w:val="18"/>
        </w:rPr>
        <w:t>ou prestations de services, d’un document écrit placé de manière à être lu sans difficulté par cette clientèle.</w:t>
      </w:r>
      <w:r>
        <w:rPr>
          <w:sz w:val="18"/>
        </w:rPr>
        <w:t xml:space="preserve"> Ce document doit reproduire de </w:t>
      </w:r>
      <w:r w:rsidRPr="00B06F9E">
        <w:rPr>
          <w:sz w:val="18"/>
        </w:rPr>
        <w:t xml:space="preserve">façon apparente le texte suivant : </w:t>
      </w:r>
      <w:r>
        <w:rPr>
          <w:i/>
          <w:sz w:val="18"/>
        </w:rPr>
        <w:t>(</w:t>
      </w:r>
      <w:r w:rsidRPr="00015A30">
        <w:rPr>
          <w:i/>
          <w:sz w:val="18"/>
        </w:rPr>
        <w:t xml:space="preserve">Affichette téléchargeable sur le site </w:t>
      </w:r>
      <w:r>
        <w:rPr>
          <w:i/>
          <w:sz w:val="18"/>
        </w:rPr>
        <w:t>www.omga74.com</w:t>
      </w:r>
      <w:r>
        <w:rPr>
          <w:rStyle w:val="Lienhypertexte"/>
          <w:i/>
          <w:sz w:val="18"/>
        </w:rPr>
        <w:t>)</w:t>
      </w:r>
    </w:p>
    <w:p w14:paraId="44E73856" w14:textId="77777777" w:rsidR="003C63BB" w:rsidRDefault="003C63BB" w:rsidP="003C63BB">
      <w:pPr>
        <w:spacing w:after="0" w:line="240" w:lineRule="auto"/>
        <w:jc w:val="center"/>
        <w:rPr>
          <w:b/>
          <w:sz w:val="18"/>
        </w:rPr>
      </w:pPr>
      <w:r w:rsidRPr="00B06F9E">
        <w:rPr>
          <w:b/>
          <w:sz w:val="18"/>
        </w:rPr>
        <w:t>« Acceptant le règlement des sommes dues par chèques libellés à son nom, ou par carte bancaire</w:t>
      </w:r>
      <w:r>
        <w:rPr>
          <w:b/>
          <w:sz w:val="18"/>
        </w:rPr>
        <w:t xml:space="preserve"> en sa qualité de</w:t>
      </w:r>
    </w:p>
    <w:p w14:paraId="75690651" w14:textId="77777777" w:rsidR="003C63BB" w:rsidRDefault="003C63BB" w:rsidP="003C63BB">
      <w:pPr>
        <w:spacing w:after="0" w:line="240" w:lineRule="auto"/>
        <w:jc w:val="center"/>
        <w:rPr>
          <w:b/>
          <w:sz w:val="18"/>
        </w:rPr>
      </w:pPr>
      <w:proofErr w:type="gramStart"/>
      <w:r w:rsidRPr="00B06F9E">
        <w:rPr>
          <w:b/>
          <w:sz w:val="18"/>
        </w:rPr>
        <w:t>membre</w:t>
      </w:r>
      <w:proofErr w:type="gramEnd"/>
      <w:r w:rsidRPr="00B06F9E">
        <w:rPr>
          <w:b/>
          <w:sz w:val="18"/>
        </w:rPr>
        <w:t xml:space="preserve"> d’un </w:t>
      </w:r>
      <w:r>
        <w:rPr>
          <w:b/>
          <w:sz w:val="18"/>
        </w:rPr>
        <w:t>Organisme Mixte</w:t>
      </w:r>
      <w:r w:rsidRPr="00B06F9E">
        <w:rPr>
          <w:b/>
          <w:sz w:val="18"/>
        </w:rPr>
        <w:t xml:space="preserve"> de Gestion Agréé par l’Administration Fiscale ».</w:t>
      </w:r>
    </w:p>
    <w:p w14:paraId="592451C7" w14:textId="77777777" w:rsidR="003C63BB" w:rsidRDefault="003C63BB" w:rsidP="003C63BB">
      <w:pPr>
        <w:spacing w:after="0" w:line="240" w:lineRule="auto"/>
        <w:rPr>
          <w:sz w:val="18"/>
        </w:rPr>
      </w:pPr>
      <w:r w:rsidRPr="00B06F9E">
        <w:rPr>
          <w:sz w:val="18"/>
        </w:rPr>
        <w:t>2 – Reproduction, dans la correspondance et sur les documents professionnels adressés ou remis aux clients, du même texte. Le texte doit être nettement distinct des mentions relatives à l’activité professionnelle figurant sur ces correspondances et documents.</w:t>
      </w:r>
    </w:p>
    <w:p w14:paraId="61621EFA" w14:textId="77777777" w:rsidR="003C63BB" w:rsidRDefault="003C63BB" w:rsidP="003C63BB">
      <w:pPr>
        <w:spacing w:line="240" w:lineRule="auto"/>
        <w:rPr>
          <w:sz w:val="18"/>
        </w:rPr>
      </w:pPr>
    </w:p>
    <w:p w14:paraId="0C4B34F1" w14:textId="77777777" w:rsidR="003C63BB" w:rsidRDefault="003C63BB" w:rsidP="003C63BB">
      <w:pPr>
        <w:spacing w:line="240" w:lineRule="auto"/>
        <w:rPr>
          <w:sz w:val="18"/>
        </w:rPr>
      </w:pPr>
      <w:r w:rsidRPr="0066214C">
        <w:rPr>
          <w:sz w:val="18"/>
          <w:u w:val="single"/>
        </w:rPr>
        <w:t>NB</w:t>
      </w:r>
      <w:r>
        <w:rPr>
          <w:sz w:val="18"/>
        </w:rPr>
        <w:t> : nous vous informons que nous tenons à votre disposition un tampon caoutchouc au prix de 4.58 € pour pouvoir marquer vos documents commerciaux dans les conditions requises par les textes.</w:t>
      </w:r>
    </w:p>
    <w:p w14:paraId="3C3AA60B" w14:textId="77777777" w:rsidR="003C63BB" w:rsidRPr="00B06F9E" w:rsidRDefault="003C63BB" w:rsidP="003C63BB">
      <w:pPr>
        <w:pStyle w:val="Paragraphedeliste"/>
        <w:ind w:left="0"/>
        <w:jc w:val="center"/>
        <w:rPr>
          <w:rFonts w:asciiTheme="minorHAnsi" w:hAnsiTheme="minorHAnsi"/>
          <w:sz w:val="18"/>
        </w:rPr>
      </w:pPr>
      <w:r>
        <w:rPr>
          <w:rFonts w:asciiTheme="minorHAnsi" w:hAnsiTheme="minorHAnsi"/>
          <w:sz w:val="18"/>
        </w:rPr>
        <w:t xml:space="preserve">Conformément au RGPD, vous bénéficiez d’un droit d’accès et de rectification aux informations qui vous concernent, que vous pouvez exercer en vous adressant au 11 rue Jean Jaurès – 74000 ANNECY, ou par mail à </w:t>
      </w:r>
      <w:hyperlink r:id="rId13" w:history="1">
        <w:r w:rsidRPr="00816366">
          <w:rPr>
            <w:rStyle w:val="Lienhypertexte"/>
            <w:rFonts w:asciiTheme="minorHAnsi" w:hAnsiTheme="minorHAnsi"/>
            <w:sz w:val="18"/>
          </w:rPr>
          <w:t>omga74@omga74.fr</w:t>
        </w:r>
      </w:hyperlink>
      <w:r>
        <w:rPr>
          <w:rFonts w:asciiTheme="minorHAnsi" w:hAnsiTheme="minorHAnsi"/>
          <w:sz w:val="18"/>
        </w:rPr>
        <w:t>. Vous pouvez également, pour des motifs légitimes, vous opposer au traitement des données vous concernant.</w:t>
      </w:r>
    </w:p>
    <w:p w14:paraId="6AD703E4" w14:textId="77777777" w:rsidR="003C63BB" w:rsidRDefault="003C63BB"/>
    <w:sectPr w:rsidR="003C63BB" w:rsidSect="00D64FA4">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94DA" w14:textId="77777777" w:rsidR="00C10C18" w:rsidRDefault="00C10C18" w:rsidP="00C10C18">
      <w:pPr>
        <w:spacing w:after="0" w:line="240" w:lineRule="auto"/>
      </w:pPr>
      <w:r>
        <w:separator/>
      </w:r>
    </w:p>
  </w:endnote>
  <w:endnote w:type="continuationSeparator" w:id="0">
    <w:p w14:paraId="57FA5EFD" w14:textId="77777777" w:rsidR="00C10C18" w:rsidRDefault="00C10C18" w:rsidP="00C1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3C1F" w14:textId="77777777" w:rsidR="00C10C18" w:rsidRDefault="00C10C18" w:rsidP="00C10C18">
      <w:pPr>
        <w:spacing w:after="0" w:line="240" w:lineRule="auto"/>
      </w:pPr>
      <w:r>
        <w:separator/>
      </w:r>
    </w:p>
  </w:footnote>
  <w:footnote w:type="continuationSeparator" w:id="0">
    <w:p w14:paraId="7769EE6D" w14:textId="77777777" w:rsidR="00C10C18" w:rsidRDefault="00C10C18" w:rsidP="00C10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358D" w14:textId="75B952DC" w:rsidR="00C10C18" w:rsidRDefault="00C10C18" w:rsidP="00C10C18">
    <w:pPr>
      <w:jc w:val="right"/>
      <w:rPr>
        <w:rFonts w:ascii="Calibri" w:hAnsi="Calibri" w:cs="Calibri"/>
        <w:b/>
        <w:bCs/>
        <w:sz w:val="40"/>
        <w:szCs w:val="40"/>
        <w:u w:val="single"/>
      </w:rPr>
    </w:pPr>
    <w:r>
      <w:rPr>
        <w:noProof/>
      </w:rPr>
      <w:drawing>
        <wp:anchor distT="0" distB="0" distL="114300" distR="114300" simplePos="0" relativeHeight="251659264" behindDoc="0" locked="0" layoutInCell="1" allowOverlap="1" wp14:anchorId="53BDB9CD" wp14:editId="308DCB82">
          <wp:simplePos x="0" y="0"/>
          <wp:positionH relativeFrom="margin">
            <wp:align>left</wp:align>
          </wp:positionH>
          <wp:positionV relativeFrom="paragraph">
            <wp:posOffset>-382905</wp:posOffset>
          </wp:positionV>
          <wp:extent cx="1268095" cy="1073150"/>
          <wp:effectExtent l="0" t="0" r="8255" b="0"/>
          <wp:wrapNone/>
          <wp:docPr id="327205158" name="Image 32720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1073150"/>
                  </a:xfrm>
                  <a:prstGeom prst="rect">
                    <a:avLst/>
                  </a:prstGeom>
                  <a:noFill/>
                </pic:spPr>
              </pic:pic>
            </a:graphicData>
          </a:graphic>
        </wp:anchor>
      </w:drawing>
    </w:r>
    <w:r w:rsidRPr="000B52C9">
      <w:rPr>
        <w:rFonts w:ascii="Calibri" w:hAnsi="Calibri" w:cs="Calibri"/>
        <w:b/>
        <w:bCs/>
        <w:sz w:val="40"/>
        <w:szCs w:val="40"/>
        <w:u w:val="single"/>
      </w:rPr>
      <w:t>BULLETIN D’ADHESION BNC</w:t>
    </w:r>
  </w:p>
  <w:p w14:paraId="3FB7ABE0" w14:textId="4634E170" w:rsidR="00C10C18" w:rsidRDefault="00C10C18">
    <w:pPr>
      <w:pStyle w:val="En-tte"/>
    </w:pPr>
  </w:p>
  <w:p w14:paraId="61B697AF" w14:textId="77777777" w:rsidR="00C10C18" w:rsidRDefault="00C10C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C0E65"/>
    <w:multiLevelType w:val="hybridMultilevel"/>
    <w:tmpl w:val="DF42867A"/>
    <w:lvl w:ilvl="0" w:tplc="5FD62D42">
      <w:start w:val="1"/>
      <w:numFmt w:val="lowerLetter"/>
      <w:lvlText w:val="%1."/>
      <w:lvlJc w:val="left"/>
      <w:pPr>
        <w:tabs>
          <w:tab w:val="num" w:pos="360"/>
        </w:tabs>
        <w:ind w:left="360" w:hanging="360"/>
      </w:pPr>
      <w:rPr>
        <w:rFonts w:ascii="Calibri" w:hAnsi="Calibri" w:cs="Times New Roman" w:hint="default"/>
        <w:b w:val="0"/>
        <w:i w:val="0"/>
        <w:color w:val="auto"/>
        <w:sz w:val="24"/>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5652B29"/>
    <w:multiLevelType w:val="hybridMultilevel"/>
    <w:tmpl w:val="041AD9AC"/>
    <w:lvl w:ilvl="0" w:tplc="133C55C6">
      <w:start w:val="1"/>
      <w:numFmt w:val="decimal"/>
      <w:lvlText w:val="%1."/>
      <w:lvlJc w:val="left"/>
      <w:pPr>
        <w:ind w:left="720" w:hanging="360"/>
      </w:pPr>
      <w:rPr>
        <w:rFonts w:ascii="Calibri" w:hAnsi="Calibri" w:cs="Times New Roman" w:hint="default"/>
        <w:b w:val="0"/>
        <w:i w:val="0"/>
        <w:sz w:val="2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3BF26F06"/>
    <w:multiLevelType w:val="hybridMultilevel"/>
    <w:tmpl w:val="241A67C8"/>
    <w:lvl w:ilvl="0" w:tplc="5FD62D42">
      <w:start w:val="1"/>
      <w:numFmt w:val="lowerLetter"/>
      <w:lvlText w:val="%1."/>
      <w:lvlJc w:val="left"/>
      <w:pPr>
        <w:tabs>
          <w:tab w:val="num" w:pos="785"/>
        </w:tabs>
        <w:ind w:left="785" w:hanging="360"/>
      </w:pPr>
      <w:rPr>
        <w:rFonts w:ascii="Calibri" w:hAnsi="Calibri" w:cs="Times New Roman" w:hint="default"/>
        <w:b w:val="0"/>
        <w:i w:val="0"/>
        <w:sz w:val="24"/>
      </w:rPr>
    </w:lvl>
    <w:lvl w:ilvl="1" w:tplc="040C0019" w:tentative="1">
      <w:start w:val="1"/>
      <w:numFmt w:val="lowerLetter"/>
      <w:lvlText w:val="%2."/>
      <w:lvlJc w:val="left"/>
      <w:pPr>
        <w:tabs>
          <w:tab w:val="num" w:pos="1505"/>
        </w:tabs>
        <w:ind w:left="1505" w:hanging="360"/>
      </w:pPr>
      <w:rPr>
        <w:rFonts w:cs="Times New Roman"/>
      </w:rPr>
    </w:lvl>
    <w:lvl w:ilvl="2" w:tplc="040C001B" w:tentative="1">
      <w:start w:val="1"/>
      <w:numFmt w:val="lowerRoman"/>
      <w:lvlText w:val="%3."/>
      <w:lvlJc w:val="right"/>
      <w:pPr>
        <w:tabs>
          <w:tab w:val="num" w:pos="2225"/>
        </w:tabs>
        <w:ind w:left="2225" w:hanging="180"/>
      </w:pPr>
      <w:rPr>
        <w:rFonts w:cs="Times New Roman"/>
      </w:rPr>
    </w:lvl>
    <w:lvl w:ilvl="3" w:tplc="040C000F" w:tentative="1">
      <w:start w:val="1"/>
      <w:numFmt w:val="decimal"/>
      <w:lvlText w:val="%4."/>
      <w:lvlJc w:val="left"/>
      <w:pPr>
        <w:tabs>
          <w:tab w:val="num" w:pos="2945"/>
        </w:tabs>
        <w:ind w:left="2945" w:hanging="360"/>
      </w:pPr>
      <w:rPr>
        <w:rFonts w:cs="Times New Roman"/>
      </w:rPr>
    </w:lvl>
    <w:lvl w:ilvl="4" w:tplc="040C0019" w:tentative="1">
      <w:start w:val="1"/>
      <w:numFmt w:val="lowerLetter"/>
      <w:lvlText w:val="%5."/>
      <w:lvlJc w:val="left"/>
      <w:pPr>
        <w:tabs>
          <w:tab w:val="num" w:pos="3665"/>
        </w:tabs>
        <w:ind w:left="3665" w:hanging="360"/>
      </w:pPr>
      <w:rPr>
        <w:rFonts w:cs="Times New Roman"/>
      </w:rPr>
    </w:lvl>
    <w:lvl w:ilvl="5" w:tplc="040C001B" w:tentative="1">
      <w:start w:val="1"/>
      <w:numFmt w:val="lowerRoman"/>
      <w:lvlText w:val="%6."/>
      <w:lvlJc w:val="right"/>
      <w:pPr>
        <w:tabs>
          <w:tab w:val="num" w:pos="4385"/>
        </w:tabs>
        <w:ind w:left="4385" w:hanging="180"/>
      </w:pPr>
      <w:rPr>
        <w:rFonts w:cs="Times New Roman"/>
      </w:rPr>
    </w:lvl>
    <w:lvl w:ilvl="6" w:tplc="040C000F" w:tentative="1">
      <w:start w:val="1"/>
      <w:numFmt w:val="decimal"/>
      <w:lvlText w:val="%7."/>
      <w:lvlJc w:val="left"/>
      <w:pPr>
        <w:tabs>
          <w:tab w:val="num" w:pos="5105"/>
        </w:tabs>
        <w:ind w:left="5105" w:hanging="360"/>
      </w:pPr>
      <w:rPr>
        <w:rFonts w:cs="Times New Roman"/>
      </w:rPr>
    </w:lvl>
    <w:lvl w:ilvl="7" w:tplc="040C0019" w:tentative="1">
      <w:start w:val="1"/>
      <w:numFmt w:val="lowerLetter"/>
      <w:lvlText w:val="%8."/>
      <w:lvlJc w:val="left"/>
      <w:pPr>
        <w:tabs>
          <w:tab w:val="num" w:pos="5825"/>
        </w:tabs>
        <w:ind w:left="5825" w:hanging="360"/>
      </w:pPr>
      <w:rPr>
        <w:rFonts w:cs="Times New Roman"/>
      </w:rPr>
    </w:lvl>
    <w:lvl w:ilvl="8" w:tplc="040C001B" w:tentative="1">
      <w:start w:val="1"/>
      <w:numFmt w:val="lowerRoman"/>
      <w:lvlText w:val="%9."/>
      <w:lvlJc w:val="right"/>
      <w:pPr>
        <w:tabs>
          <w:tab w:val="num" w:pos="6545"/>
        </w:tabs>
        <w:ind w:left="6545" w:hanging="180"/>
      </w:pPr>
      <w:rPr>
        <w:rFonts w:cs="Times New Roman"/>
      </w:rPr>
    </w:lvl>
  </w:abstractNum>
  <w:abstractNum w:abstractNumId="3" w15:restartNumberingAfterBreak="0">
    <w:nsid w:val="7B275E4A"/>
    <w:multiLevelType w:val="hybridMultilevel"/>
    <w:tmpl w:val="628C2C5A"/>
    <w:lvl w:ilvl="0" w:tplc="5B2876A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18212278">
    <w:abstractNumId w:val="0"/>
  </w:num>
  <w:num w:numId="2" w16cid:durableId="72705702">
    <w:abstractNumId w:val="2"/>
  </w:num>
  <w:num w:numId="3" w16cid:durableId="1318802162">
    <w:abstractNumId w:val="1"/>
  </w:num>
  <w:num w:numId="4" w16cid:durableId="402918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A4"/>
    <w:rsid w:val="0014408D"/>
    <w:rsid w:val="0016596B"/>
    <w:rsid w:val="0018623A"/>
    <w:rsid w:val="00247076"/>
    <w:rsid w:val="0027242C"/>
    <w:rsid w:val="00323E3B"/>
    <w:rsid w:val="003C63BB"/>
    <w:rsid w:val="00651350"/>
    <w:rsid w:val="0085127A"/>
    <w:rsid w:val="008B6B86"/>
    <w:rsid w:val="009509C1"/>
    <w:rsid w:val="00AA60B5"/>
    <w:rsid w:val="00C10C18"/>
    <w:rsid w:val="00D1565F"/>
    <w:rsid w:val="00D64FA4"/>
    <w:rsid w:val="00D80281"/>
    <w:rsid w:val="00DE68A9"/>
    <w:rsid w:val="00F07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5C845F5D"/>
  <w15:chartTrackingRefBased/>
  <w15:docId w15:val="{86BA58D6-5FB8-48C0-875A-67CA1755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FA4"/>
  </w:style>
  <w:style w:type="paragraph" w:styleId="Titre2">
    <w:name w:val="heading 2"/>
    <w:basedOn w:val="Normal"/>
    <w:next w:val="Normal"/>
    <w:link w:val="Titre2Car"/>
    <w:uiPriority w:val="9"/>
    <w:semiHidden/>
    <w:unhideWhenUsed/>
    <w:qFormat/>
    <w:rsid w:val="003C63BB"/>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C18"/>
    <w:pPr>
      <w:tabs>
        <w:tab w:val="center" w:pos="4536"/>
        <w:tab w:val="right" w:pos="9072"/>
      </w:tabs>
      <w:spacing w:after="0" w:line="240" w:lineRule="auto"/>
    </w:pPr>
  </w:style>
  <w:style w:type="character" w:customStyle="1" w:styleId="En-tteCar">
    <w:name w:val="En-tête Car"/>
    <w:basedOn w:val="Policepardfaut"/>
    <w:link w:val="En-tte"/>
    <w:uiPriority w:val="99"/>
    <w:rsid w:val="00C10C18"/>
  </w:style>
  <w:style w:type="paragraph" w:styleId="Pieddepage">
    <w:name w:val="footer"/>
    <w:basedOn w:val="Normal"/>
    <w:link w:val="PieddepageCar"/>
    <w:uiPriority w:val="99"/>
    <w:unhideWhenUsed/>
    <w:rsid w:val="00C10C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0C18"/>
  </w:style>
  <w:style w:type="character" w:customStyle="1" w:styleId="Titre2Car">
    <w:name w:val="Titre 2 Car"/>
    <w:basedOn w:val="Policepardfaut"/>
    <w:link w:val="Titre2"/>
    <w:uiPriority w:val="9"/>
    <w:semiHidden/>
    <w:rsid w:val="003C63BB"/>
    <w:rPr>
      <w:rFonts w:asciiTheme="majorHAnsi" w:eastAsiaTheme="majorEastAsia" w:hAnsiTheme="majorHAnsi" w:cstheme="majorBidi"/>
      <w:b/>
      <w:bCs/>
      <w:color w:val="4472C4" w:themeColor="accent1"/>
      <w:kern w:val="0"/>
      <w:sz w:val="26"/>
      <w:szCs w:val="26"/>
      <w14:ligatures w14:val="none"/>
    </w:rPr>
  </w:style>
  <w:style w:type="paragraph" w:styleId="Corpsdetexte">
    <w:name w:val="Body Text"/>
    <w:basedOn w:val="Normal"/>
    <w:link w:val="CorpsdetexteCar"/>
    <w:uiPriority w:val="99"/>
    <w:rsid w:val="003C63BB"/>
    <w:pPr>
      <w:widowControl w:val="0"/>
      <w:overflowPunct w:val="0"/>
      <w:autoSpaceDE w:val="0"/>
      <w:autoSpaceDN w:val="0"/>
      <w:adjustRightInd w:val="0"/>
      <w:spacing w:before="240" w:after="0" w:line="360" w:lineRule="atLeast"/>
      <w:jc w:val="both"/>
      <w:textAlignment w:val="baseline"/>
    </w:pPr>
    <w:rPr>
      <w:rFonts w:ascii="Times New Roman" w:eastAsia="Times New Roman" w:hAnsi="Times New Roman" w:cs="Times New Roman"/>
      <w:kern w:val="0"/>
      <w:sz w:val="20"/>
      <w:szCs w:val="20"/>
      <w:lang w:eastAsia="fr-FR"/>
      <w14:ligatures w14:val="none"/>
    </w:rPr>
  </w:style>
  <w:style w:type="character" w:customStyle="1" w:styleId="CorpsdetexteCar">
    <w:name w:val="Corps de texte Car"/>
    <w:basedOn w:val="Policepardfaut"/>
    <w:link w:val="Corpsdetexte"/>
    <w:uiPriority w:val="99"/>
    <w:rsid w:val="003C63BB"/>
    <w:rPr>
      <w:rFonts w:ascii="Times New Roman" w:eastAsia="Times New Roman" w:hAnsi="Times New Roman" w:cs="Times New Roman"/>
      <w:kern w:val="0"/>
      <w:sz w:val="20"/>
      <w:szCs w:val="20"/>
      <w:lang w:eastAsia="fr-FR"/>
      <w14:ligatures w14:val="none"/>
    </w:rPr>
  </w:style>
  <w:style w:type="character" w:styleId="Lienhypertexte">
    <w:name w:val="Hyperlink"/>
    <w:basedOn w:val="Policepardfaut"/>
    <w:uiPriority w:val="99"/>
    <w:unhideWhenUsed/>
    <w:rsid w:val="003C63BB"/>
    <w:rPr>
      <w:color w:val="0563C1" w:themeColor="hyperlink"/>
      <w:u w:val="single"/>
    </w:rPr>
  </w:style>
  <w:style w:type="paragraph" w:styleId="Paragraphedeliste">
    <w:name w:val="List Paragraph"/>
    <w:basedOn w:val="Normal"/>
    <w:uiPriority w:val="34"/>
    <w:qFormat/>
    <w:rsid w:val="003C63BB"/>
    <w:pPr>
      <w:spacing w:after="0" w:line="240" w:lineRule="auto"/>
      <w:ind w:left="720"/>
      <w:contextualSpacing/>
    </w:pPr>
    <w:rPr>
      <w:rFonts w:ascii="Times New Roman" w:eastAsia="Times New Roman" w:hAnsi="Times New Roman" w:cs="Times New Roman"/>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omga74@omga74.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cidTexte=LEGITEXT000006069569&amp;idArticle=LEGIARTI000006295081&amp;dateTexte=&amp;categorieLien=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69577&amp;idArticle=LEGIARTI000006312577&amp;dateTexte=&amp;categorieLien=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mga74@omga74.fr"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8DBAF-86D9-4822-B14E-E7444B58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2803</Words>
  <Characters>15417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dc:creator>
  <cp:keywords/>
  <dc:description/>
  <cp:lastModifiedBy>Elodie Morand</cp:lastModifiedBy>
  <cp:revision>3</cp:revision>
  <cp:lastPrinted>2023-11-23T13:18:00Z</cp:lastPrinted>
  <dcterms:created xsi:type="dcterms:W3CDTF">2023-11-30T13:34:00Z</dcterms:created>
  <dcterms:modified xsi:type="dcterms:W3CDTF">2023-11-30T13:35:00Z</dcterms:modified>
</cp:coreProperties>
</file>